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78" w:rsidRPr="009045E0" w:rsidRDefault="009B2CD3" w:rsidP="00A77C78">
      <w:pPr>
        <w:rPr>
          <w:rFonts w:ascii="Arial" w:hAnsi="Arial" w:cs="Arial"/>
          <w:sz w:val="34"/>
          <w:szCs w:val="34"/>
        </w:rPr>
      </w:pPr>
      <w:r>
        <w:rPr>
          <w:rFonts w:ascii="Arial" w:hAnsi="Arial" w:cs="Arial"/>
          <w:noProof/>
        </w:rPr>
        <w:pict>
          <v:rect id="_x0000_s1026" style="position:absolute;margin-left:309.3pt;margin-top:-36.8pt;width:159.1pt;height:86.55pt;z-index:-251656192;mso-position-horizontal-relative:margin;mso-position-vertical-relative:margin" o:allowincell="f" filled="f" stroked="f" strokeweight="0">
            <v:textbox inset="0,0,0,0">
              <w:txbxContent>
                <w:p w:rsidR="00DE6B97" w:rsidRDefault="00DE6B97" w:rsidP="00A77C78">
                  <w:r>
                    <w:rPr>
                      <w:noProof/>
                    </w:rPr>
                    <w:drawing>
                      <wp:inline distT="0" distB="0" distL="0" distR="0">
                        <wp:extent cx="2019300" cy="10953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r="-790" b="-2118"/>
                                <a:stretch>
                                  <a:fillRect/>
                                </a:stretch>
                              </pic:blipFill>
                              <pic:spPr bwMode="auto">
                                <a:xfrm>
                                  <a:off x="0" y="0"/>
                                  <a:ext cx="2019300" cy="1095375"/>
                                </a:xfrm>
                                <a:prstGeom prst="rect">
                                  <a:avLst/>
                                </a:prstGeom>
                                <a:noFill/>
                                <a:ln w="9525">
                                  <a:noFill/>
                                  <a:miter lim="800000"/>
                                  <a:headEnd/>
                                  <a:tailEnd/>
                                </a:ln>
                              </pic:spPr>
                            </pic:pic>
                          </a:graphicData>
                        </a:graphic>
                      </wp:inline>
                    </w:drawing>
                  </w:r>
                </w:p>
              </w:txbxContent>
            </v:textbox>
            <w10:wrap anchorx="margin" anchory="margin"/>
            <w10:anchorlock/>
          </v:rect>
        </w:pict>
      </w:r>
      <w:r w:rsidR="00A77C78" w:rsidRPr="009045E0">
        <w:rPr>
          <w:rFonts w:ascii="Arial" w:hAnsi="Arial" w:cs="Arial"/>
          <w:b/>
          <w:bCs/>
          <w:sz w:val="34"/>
          <w:szCs w:val="34"/>
        </w:rPr>
        <w:t>AFHS BUSINESS DEPARTMENT</w:t>
      </w:r>
      <w:r w:rsidR="00A77C78" w:rsidRPr="009045E0">
        <w:rPr>
          <w:rFonts w:ascii="Arial" w:hAnsi="Arial" w:cs="Arial"/>
          <w:sz w:val="34"/>
          <w:szCs w:val="34"/>
        </w:rPr>
        <w:tab/>
      </w:r>
      <w:r w:rsidR="00A77C78" w:rsidRPr="009045E0">
        <w:rPr>
          <w:rFonts w:ascii="Arial" w:hAnsi="Arial" w:cs="Arial"/>
          <w:sz w:val="34"/>
          <w:szCs w:val="34"/>
        </w:rPr>
        <w:tab/>
      </w:r>
      <w:r w:rsidR="00A77C78" w:rsidRPr="009045E0">
        <w:rPr>
          <w:rFonts w:ascii="Arial" w:hAnsi="Arial" w:cs="Arial"/>
          <w:sz w:val="34"/>
          <w:szCs w:val="34"/>
        </w:rPr>
        <w:tab/>
      </w:r>
    </w:p>
    <w:p w:rsidR="00A77C78" w:rsidRPr="009045E0" w:rsidRDefault="00A77C78" w:rsidP="00A77C78">
      <w:pPr>
        <w:rPr>
          <w:rFonts w:ascii="Arial" w:hAnsi="Arial" w:cs="Arial"/>
          <w:b/>
          <w:bCs/>
        </w:rPr>
      </w:pPr>
      <w:r w:rsidRPr="009045E0">
        <w:rPr>
          <w:rFonts w:ascii="Arial" w:hAnsi="Arial" w:cs="Arial"/>
          <w:sz w:val="28"/>
          <w:szCs w:val="28"/>
        </w:rPr>
        <w:t>Classroom Policies</w:t>
      </w:r>
      <w:r w:rsidRPr="009045E0">
        <w:rPr>
          <w:rFonts w:ascii="Arial" w:hAnsi="Arial" w:cs="Arial"/>
          <w:b/>
          <w:bCs/>
        </w:rPr>
        <w:tab/>
      </w:r>
      <w:r w:rsidRPr="009045E0">
        <w:rPr>
          <w:rFonts w:ascii="Arial" w:hAnsi="Arial" w:cs="Arial"/>
          <w:b/>
          <w:bCs/>
        </w:rPr>
        <w:tab/>
      </w:r>
      <w:r w:rsidRPr="009045E0">
        <w:rPr>
          <w:rFonts w:ascii="Arial" w:hAnsi="Arial" w:cs="Arial"/>
          <w:b/>
          <w:bCs/>
        </w:rPr>
        <w:tab/>
      </w:r>
      <w:r w:rsidRPr="009045E0">
        <w:rPr>
          <w:rFonts w:ascii="Arial" w:hAnsi="Arial" w:cs="Arial"/>
          <w:b/>
          <w:bCs/>
        </w:rPr>
        <w:tab/>
      </w:r>
      <w:r w:rsidRPr="009045E0">
        <w:rPr>
          <w:rFonts w:ascii="Arial" w:hAnsi="Arial" w:cs="Arial"/>
          <w:b/>
          <w:bCs/>
        </w:rPr>
        <w:tab/>
      </w:r>
      <w:r w:rsidRPr="009045E0">
        <w:rPr>
          <w:rFonts w:ascii="Arial" w:hAnsi="Arial" w:cs="Arial"/>
          <w:b/>
          <w:bCs/>
        </w:rPr>
        <w:tab/>
      </w:r>
    </w:p>
    <w:p w:rsidR="00A77C78" w:rsidRPr="009045E0" w:rsidRDefault="009B2CD3" w:rsidP="00A77C78">
      <w:pPr>
        <w:tabs>
          <w:tab w:val="right" w:pos="9360"/>
        </w:tabs>
        <w:rPr>
          <w:rFonts w:ascii="Arial" w:hAnsi="Arial" w:cs="Arial"/>
          <w:b/>
          <w:bCs/>
        </w:rPr>
      </w:pPr>
      <w:r>
        <w:rPr>
          <w:rFonts w:ascii="Arial" w:hAnsi="Arial" w:cs="Arial"/>
          <w:noProof/>
        </w:rPr>
        <w:pict>
          <v:rect id="_x0000_s1027" style="position:absolute;margin-left:72.4pt;margin-top:121.65pt;width:466.4pt;height:2.3pt;z-index:-251655168;mso-position-horizontal-relative:page;mso-position-vertical-relative:page" o:allowincell="f" fillcolor="black" stroked="f" strokeweight="0">
            <v:fill color2="black"/>
            <w10:wrap anchorx="page" anchory="page"/>
            <w10:anchorlock/>
          </v:rect>
        </w:pict>
      </w:r>
      <w:r w:rsidR="00A77C78" w:rsidRPr="009045E0">
        <w:rPr>
          <w:rFonts w:ascii="Arial" w:hAnsi="Arial" w:cs="Arial"/>
          <w:b/>
          <w:bCs/>
        </w:rPr>
        <w:tab/>
      </w:r>
    </w:p>
    <w:p w:rsidR="00892F8E" w:rsidRDefault="009045E0" w:rsidP="00892F8E">
      <w:pPr>
        <w:pStyle w:val="NoSpacing"/>
        <w:rPr>
          <w:rFonts w:ascii="Arial" w:hAnsi="Arial" w:cs="Arial"/>
          <w:sz w:val="18"/>
          <w:szCs w:val="18"/>
        </w:rPr>
      </w:pPr>
      <w:r w:rsidRPr="009045E0">
        <w:rPr>
          <w:rFonts w:ascii="Arial" w:hAnsi="Arial" w:cs="Arial"/>
          <w:sz w:val="18"/>
          <w:szCs w:val="18"/>
        </w:rPr>
        <w:t xml:space="preserve">  </w:t>
      </w:r>
      <w:r w:rsidRPr="009045E0">
        <w:rPr>
          <w:rFonts w:ascii="Arial" w:hAnsi="Arial" w:cs="Arial"/>
          <w:sz w:val="18"/>
          <w:szCs w:val="18"/>
        </w:rPr>
        <w:tab/>
      </w:r>
      <w:r w:rsidR="00A77C78" w:rsidRPr="009045E0">
        <w:rPr>
          <w:rFonts w:ascii="Arial" w:hAnsi="Arial" w:cs="Arial"/>
          <w:sz w:val="18"/>
          <w:szCs w:val="18"/>
        </w:rPr>
        <w:t xml:space="preserve"> </w:t>
      </w:r>
    </w:p>
    <w:p w:rsidR="00A77C78" w:rsidRPr="00892F8E" w:rsidRDefault="00A77C78" w:rsidP="009045E0">
      <w:pPr>
        <w:pStyle w:val="NoSpacing"/>
        <w:jc w:val="right"/>
        <w:rPr>
          <w:rFonts w:ascii="Arial" w:hAnsi="Arial" w:cs="Arial"/>
          <w:i/>
          <w:sz w:val="20"/>
          <w:szCs w:val="20"/>
        </w:rPr>
      </w:pPr>
      <w:r w:rsidRPr="00892F8E">
        <w:rPr>
          <w:rFonts w:ascii="Arial" w:hAnsi="Arial" w:cs="Arial"/>
          <w:i/>
          <w:sz w:val="20"/>
          <w:szCs w:val="20"/>
        </w:rPr>
        <w:t xml:space="preserve">Career </w:t>
      </w:r>
      <w:r w:rsidR="009045E0" w:rsidRPr="00892F8E">
        <w:rPr>
          <w:rFonts w:ascii="Arial" w:hAnsi="Arial" w:cs="Arial"/>
          <w:i/>
          <w:sz w:val="20"/>
          <w:szCs w:val="20"/>
        </w:rPr>
        <w:t>a</w:t>
      </w:r>
      <w:r w:rsidRPr="00892F8E">
        <w:rPr>
          <w:rFonts w:ascii="Arial" w:hAnsi="Arial" w:cs="Arial"/>
          <w:i/>
          <w:sz w:val="20"/>
          <w:szCs w:val="20"/>
        </w:rPr>
        <w:t>nd Technical Education</w:t>
      </w:r>
    </w:p>
    <w:p w:rsidR="009045E0" w:rsidRPr="009045E0" w:rsidRDefault="009045E0" w:rsidP="009045E0">
      <w:pPr>
        <w:pStyle w:val="NoSpacing"/>
        <w:jc w:val="right"/>
        <w:rPr>
          <w:rFonts w:ascii="Arial" w:hAnsi="Arial" w:cs="Arial"/>
          <w:i/>
          <w:sz w:val="22"/>
          <w:szCs w:val="22"/>
        </w:rPr>
      </w:pPr>
    </w:p>
    <w:p w:rsidR="00A77C78" w:rsidRDefault="009045E0" w:rsidP="009045E0">
      <w:pPr>
        <w:pStyle w:val="ListParagraph"/>
        <w:numPr>
          <w:ilvl w:val="0"/>
          <w:numId w:val="4"/>
        </w:numPr>
        <w:rPr>
          <w:rFonts w:ascii="Arial" w:hAnsi="Arial" w:cs="Arial"/>
          <w:bCs/>
        </w:rPr>
      </w:pPr>
      <w:r>
        <w:rPr>
          <w:rFonts w:ascii="Arial" w:hAnsi="Arial" w:cs="Arial"/>
          <w:bCs/>
        </w:rPr>
        <w:t>Absolutely NO candy or pop will be allowed in the classroom.   If you bring it in the classroom, it will be thrown away.</w:t>
      </w:r>
    </w:p>
    <w:p w:rsidR="009045E0" w:rsidRDefault="009045E0" w:rsidP="009045E0">
      <w:pPr>
        <w:rPr>
          <w:rFonts w:ascii="Arial" w:hAnsi="Arial" w:cs="Arial"/>
          <w:bCs/>
        </w:rPr>
      </w:pPr>
    </w:p>
    <w:p w:rsidR="009045E0" w:rsidRDefault="009045E0" w:rsidP="009045E0">
      <w:pPr>
        <w:pStyle w:val="ListParagraph"/>
        <w:numPr>
          <w:ilvl w:val="0"/>
          <w:numId w:val="4"/>
        </w:numPr>
        <w:rPr>
          <w:rFonts w:ascii="Arial" w:hAnsi="Arial" w:cs="Arial"/>
          <w:bCs/>
        </w:rPr>
      </w:pPr>
      <w:r>
        <w:rPr>
          <w:rFonts w:ascii="Arial" w:hAnsi="Arial" w:cs="Arial"/>
          <w:bCs/>
        </w:rPr>
        <w:t>You</w:t>
      </w:r>
      <w:r w:rsidR="00DE6B97">
        <w:rPr>
          <w:rFonts w:ascii="Arial" w:hAnsi="Arial" w:cs="Arial"/>
          <w:bCs/>
        </w:rPr>
        <w:t>r</w:t>
      </w:r>
      <w:r>
        <w:rPr>
          <w:rFonts w:ascii="Arial" w:hAnsi="Arial" w:cs="Arial"/>
          <w:bCs/>
        </w:rPr>
        <w:t xml:space="preserve"> work area must be cleaned at the end of each class period.   Please pick up all your papers.   Vandalism or writing on desks, equipment, or any classroom items will not be tolerated.   You will be fined for any damage that you cause and/or will clean the classroom for these activities.</w:t>
      </w:r>
    </w:p>
    <w:p w:rsidR="00A77C78" w:rsidRPr="008C328F" w:rsidRDefault="00A77C78" w:rsidP="008C328F">
      <w:pPr>
        <w:rPr>
          <w:rFonts w:ascii="Arial" w:hAnsi="Arial" w:cs="Arial"/>
          <w:bCs/>
        </w:rPr>
      </w:pPr>
    </w:p>
    <w:p w:rsidR="00A77C78" w:rsidRPr="009045E0" w:rsidRDefault="00A77C78" w:rsidP="008C328F">
      <w:pPr>
        <w:pStyle w:val="Level1"/>
        <w:numPr>
          <w:ilvl w:val="0"/>
          <w:numId w:val="4"/>
        </w:numPr>
        <w:tabs>
          <w:tab w:val="left" w:pos="-1440"/>
        </w:tabs>
        <w:rPr>
          <w:rFonts w:ascii="Arial" w:hAnsi="Arial" w:cs="Arial"/>
        </w:rPr>
      </w:pPr>
      <w:r w:rsidRPr="009045E0">
        <w:rPr>
          <w:rFonts w:ascii="Arial" w:hAnsi="Arial" w:cs="Arial"/>
        </w:rPr>
        <w:t>You are to be prepared each day with your textbook, assignments, notebook, pen, paper, and calculators (if required).  You will NOT be allowed to go to your locker to retrieve these items.</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 xml:space="preserve">Assignments are due on the due date.  One late pass per quarter will be given.   If the late pass is not used, it can be turned in for extra credit at the end of the quarter.  </w:t>
      </w:r>
      <w:r w:rsidR="00892F8E">
        <w:rPr>
          <w:rFonts w:ascii="Arial" w:hAnsi="Arial" w:cs="Arial"/>
        </w:rPr>
        <w:t xml:space="preserve">Other than the one use of a late pass, </w:t>
      </w:r>
      <w:r w:rsidRPr="009045E0">
        <w:rPr>
          <w:rFonts w:ascii="Arial" w:hAnsi="Arial" w:cs="Arial"/>
          <w:b/>
          <w:bCs/>
        </w:rPr>
        <w:t>NO LATE ASSIGNMENTS WILL BE ACCEPTED!</w:t>
      </w:r>
      <w:r w:rsidRPr="009045E0">
        <w:rPr>
          <w:rFonts w:ascii="Arial" w:hAnsi="Arial" w:cs="Arial"/>
        </w:rPr>
        <w:t xml:space="preserve"> </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Quizzes and tests may be made up ½ hour before or after school.  They must be completed in this time period.  If you miss a test or quiz due to illness, you have one week from the date of the test or quiz to make it up.  If you are absent the day before the exam or quiz, you are still required to take the exam on the scheduled date.</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 xml:space="preserve">All makeup work (NOT LATE WORK!) must be handed personally to the instructor in order to receive credit.  Late pass with assignment stapled to it must be handed directly to the instructor. Makeup work and last pass work placed in the basket will receive </w:t>
      </w:r>
      <w:r w:rsidRPr="000461AD">
        <w:rPr>
          <w:rFonts w:ascii="Arial" w:hAnsi="Arial" w:cs="Arial"/>
          <w:b/>
        </w:rPr>
        <w:t>NO</w:t>
      </w:r>
      <w:r w:rsidRPr="009045E0">
        <w:rPr>
          <w:rFonts w:ascii="Arial" w:hAnsi="Arial" w:cs="Arial"/>
        </w:rPr>
        <w:t xml:space="preserve"> credit.</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Class discussion and participation are greatly encouraged, but please respect the rights of others.</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Students are expected to follow class rules as given by the teacher.  All students must sit in their assigned seat.</w:t>
      </w:r>
    </w:p>
    <w:p w:rsidR="00A77C78" w:rsidRPr="009045E0" w:rsidRDefault="00A77C78" w:rsidP="009045E0">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Students are expected to respect the rights and personal property of the teacher and other students.</w:t>
      </w:r>
    </w:p>
    <w:p w:rsidR="00A77C78" w:rsidRPr="009045E0" w:rsidRDefault="00A77C78" w:rsidP="00A77C78">
      <w:pPr>
        <w:rPr>
          <w:rFonts w:ascii="Arial" w:hAnsi="Arial" w:cs="Arial"/>
        </w:rPr>
      </w:pPr>
    </w:p>
    <w:p w:rsidR="00A77C78" w:rsidRPr="009045E0" w:rsidRDefault="00A77C78" w:rsidP="00E41453">
      <w:pPr>
        <w:pStyle w:val="Level1"/>
        <w:numPr>
          <w:ilvl w:val="0"/>
          <w:numId w:val="4"/>
        </w:numPr>
        <w:tabs>
          <w:tab w:val="left" w:pos="-1440"/>
        </w:tabs>
        <w:rPr>
          <w:rFonts w:ascii="Arial" w:hAnsi="Arial" w:cs="Arial"/>
        </w:rPr>
      </w:pPr>
      <w:r w:rsidRPr="009045E0">
        <w:rPr>
          <w:rFonts w:ascii="Arial" w:hAnsi="Arial" w:cs="Arial"/>
        </w:rPr>
        <w:t xml:space="preserve">The business computer room is open half-hour before and after school with the exception of when teachers </w:t>
      </w:r>
      <w:r w:rsidR="00727282">
        <w:rPr>
          <w:rFonts w:ascii="Arial" w:hAnsi="Arial" w:cs="Arial"/>
        </w:rPr>
        <w:t xml:space="preserve">are </w:t>
      </w:r>
      <w:r w:rsidRPr="009045E0">
        <w:rPr>
          <w:rFonts w:ascii="Arial" w:hAnsi="Arial" w:cs="Arial"/>
        </w:rPr>
        <w:t xml:space="preserve">on school-related assignments.  The lab closes at 2:45 </w:t>
      </w:r>
      <w:r w:rsidR="00727282">
        <w:rPr>
          <w:rFonts w:ascii="Arial" w:hAnsi="Arial" w:cs="Arial"/>
        </w:rPr>
        <w:t xml:space="preserve">p.m. </w:t>
      </w:r>
      <w:r w:rsidRPr="009045E0">
        <w:rPr>
          <w:rFonts w:ascii="Arial" w:hAnsi="Arial" w:cs="Arial"/>
        </w:rPr>
        <w:t xml:space="preserve">on most days, and the network is shut down.  If you wish to use the </w:t>
      </w:r>
      <w:r w:rsidRPr="009045E0">
        <w:rPr>
          <w:rFonts w:ascii="Arial" w:hAnsi="Arial" w:cs="Arial"/>
        </w:rPr>
        <w:lastRenderedPageBreak/>
        <w:t>equipment, you must have prior approval from the instructor.  The business lab is for business students only.  Do not bring friends with you to the lab.</w:t>
      </w:r>
    </w:p>
    <w:p w:rsidR="00A77C78" w:rsidRPr="009045E0" w:rsidRDefault="00A77C78" w:rsidP="00A77C78">
      <w:pPr>
        <w:rPr>
          <w:rFonts w:ascii="Arial" w:hAnsi="Arial" w:cs="Arial"/>
        </w:rPr>
      </w:pPr>
    </w:p>
    <w:p w:rsidR="00A77C78" w:rsidRPr="00E41453" w:rsidRDefault="00A77C78" w:rsidP="00E41453">
      <w:pPr>
        <w:pStyle w:val="ListParagraph"/>
        <w:numPr>
          <w:ilvl w:val="0"/>
          <w:numId w:val="4"/>
        </w:numPr>
        <w:tabs>
          <w:tab w:val="left" w:pos="-1440"/>
        </w:tabs>
        <w:rPr>
          <w:rFonts w:ascii="Arial" w:hAnsi="Arial" w:cs="Arial"/>
        </w:rPr>
      </w:pPr>
      <w:r w:rsidRPr="00E41453">
        <w:rPr>
          <w:rFonts w:ascii="Arial" w:hAnsi="Arial" w:cs="Arial"/>
        </w:rPr>
        <w:t>For most business classes, students will be assigned a textbook that will be their responsibility to take care of properly and return to the bookcase at the end of each class period.  Take precautions to avoid damaging your textbook.</w:t>
      </w:r>
    </w:p>
    <w:p w:rsidR="00A77C78" w:rsidRPr="009045E0" w:rsidRDefault="00A77C78" w:rsidP="00E41453">
      <w:pPr>
        <w:rPr>
          <w:rFonts w:ascii="Arial" w:hAnsi="Arial" w:cs="Arial"/>
        </w:rPr>
      </w:pPr>
    </w:p>
    <w:p w:rsidR="00A77C78" w:rsidRPr="00E41453" w:rsidRDefault="00A77C78" w:rsidP="00E41453">
      <w:pPr>
        <w:pStyle w:val="ListParagraph"/>
        <w:numPr>
          <w:ilvl w:val="0"/>
          <w:numId w:val="4"/>
        </w:numPr>
        <w:tabs>
          <w:tab w:val="left" w:pos="-1440"/>
        </w:tabs>
        <w:rPr>
          <w:rFonts w:ascii="Arial" w:hAnsi="Arial" w:cs="Arial"/>
        </w:rPr>
      </w:pPr>
      <w:r w:rsidRPr="00E41453">
        <w:rPr>
          <w:rFonts w:ascii="Arial" w:hAnsi="Arial" w:cs="Arial"/>
        </w:rPr>
        <w:t>If you need to take a textbook home, there are textbooks available for checkout from the instructor.</w:t>
      </w:r>
    </w:p>
    <w:p w:rsidR="00A77C78" w:rsidRPr="009045E0" w:rsidRDefault="00A77C78" w:rsidP="00A77C78">
      <w:pPr>
        <w:rPr>
          <w:rFonts w:ascii="Arial" w:hAnsi="Arial" w:cs="Arial"/>
        </w:rPr>
      </w:pPr>
    </w:p>
    <w:p w:rsidR="00A77C78" w:rsidRPr="004612A4" w:rsidRDefault="00A77C78" w:rsidP="004612A4">
      <w:pPr>
        <w:pStyle w:val="ListParagraph"/>
        <w:numPr>
          <w:ilvl w:val="0"/>
          <w:numId w:val="4"/>
        </w:numPr>
        <w:tabs>
          <w:tab w:val="left" w:pos="-1440"/>
        </w:tabs>
        <w:rPr>
          <w:rFonts w:ascii="Arial" w:hAnsi="Arial" w:cs="Arial"/>
        </w:rPr>
      </w:pPr>
      <w:r w:rsidRPr="004612A4">
        <w:rPr>
          <w:rFonts w:ascii="Arial" w:hAnsi="Arial" w:cs="Arial"/>
        </w:rPr>
        <w:t>Extra credit will be given on a class-wide basis only.</w:t>
      </w:r>
    </w:p>
    <w:p w:rsidR="00A77C78" w:rsidRPr="009045E0" w:rsidRDefault="00A77C78" w:rsidP="004612A4">
      <w:pPr>
        <w:rPr>
          <w:rFonts w:ascii="Arial" w:hAnsi="Arial" w:cs="Arial"/>
        </w:rPr>
      </w:pPr>
    </w:p>
    <w:p w:rsidR="00A77C78" w:rsidRDefault="00A77C78" w:rsidP="004612A4">
      <w:pPr>
        <w:pStyle w:val="ListParagraph"/>
        <w:numPr>
          <w:ilvl w:val="0"/>
          <w:numId w:val="4"/>
        </w:numPr>
        <w:tabs>
          <w:tab w:val="left" w:pos="-1440"/>
        </w:tabs>
        <w:rPr>
          <w:rFonts w:ascii="Arial" w:hAnsi="Arial" w:cs="Arial"/>
        </w:rPr>
      </w:pPr>
      <w:r w:rsidRPr="009B2CD3">
        <w:rPr>
          <w:rFonts w:ascii="Arial" w:hAnsi="Arial" w:cs="Arial"/>
        </w:rPr>
        <w:t xml:space="preserve">Absolutely </w:t>
      </w:r>
      <w:r w:rsidRPr="009B2CD3">
        <w:rPr>
          <w:rFonts w:ascii="Arial" w:hAnsi="Arial" w:cs="Arial"/>
          <w:b/>
        </w:rPr>
        <w:t>NO</w:t>
      </w:r>
      <w:r w:rsidRPr="009B2CD3">
        <w:rPr>
          <w:rFonts w:ascii="Arial" w:hAnsi="Arial" w:cs="Arial"/>
        </w:rPr>
        <w:t xml:space="preserve"> cell phones or other electronic equipment will be allowed in Business Dept. classrooms.  If you bring any equipment in, it will</w:t>
      </w:r>
      <w:r w:rsidR="003013D3" w:rsidRPr="009B2CD3">
        <w:rPr>
          <w:rFonts w:ascii="Arial" w:hAnsi="Arial" w:cs="Arial"/>
        </w:rPr>
        <w:t xml:space="preserve"> be </w:t>
      </w:r>
      <w:r w:rsidRPr="009B2CD3">
        <w:rPr>
          <w:rFonts w:ascii="Arial" w:hAnsi="Arial" w:cs="Arial"/>
        </w:rPr>
        <w:t xml:space="preserve">confiscated.  </w:t>
      </w:r>
    </w:p>
    <w:p w:rsidR="009B2CD3" w:rsidRPr="009B2CD3" w:rsidRDefault="009B2CD3" w:rsidP="009B2CD3">
      <w:pPr>
        <w:pStyle w:val="ListParagraph"/>
        <w:rPr>
          <w:rFonts w:ascii="Arial" w:hAnsi="Arial" w:cs="Arial"/>
        </w:rPr>
      </w:pPr>
    </w:p>
    <w:p w:rsidR="009B2CD3" w:rsidRPr="009B2CD3" w:rsidRDefault="009B2CD3" w:rsidP="009B2CD3">
      <w:pPr>
        <w:pStyle w:val="ListParagraph"/>
        <w:tabs>
          <w:tab w:val="left" w:pos="-1440"/>
        </w:tabs>
        <w:rPr>
          <w:rFonts w:ascii="Arial" w:hAnsi="Arial" w:cs="Arial"/>
        </w:rPr>
      </w:pPr>
      <w:bookmarkStart w:id="0" w:name="_GoBack"/>
      <w:bookmarkEnd w:id="0"/>
    </w:p>
    <w:p w:rsidR="00A77C78" w:rsidRPr="004612A4" w:rsidRDefault="00A77C78" w:rsidP="004612A4">
      <w:pPr>
        <w:pStyle w:val="ListParagraph"/>
        <w:numPr>
          <w:ilvl w:val="0"/>
          <w:numId w:val="4"/>
        </w:numPr>
        <w:tabs>
          <w:tab w:val="left" w:pos="-1440"/>
        </w:tabs>
        <w:rPr>
          <w:rFonts w:ascii="Arial" w:hAnsi="Arial" w:cs="Arial"/>
        </w:rPr>
      </w:pPr>
      <w:r w:rsidRPr="004612A4">
        <w:rPr>
          <w:rFonts w:ascii="Arial" w:hAnsi="Arial" w:cs="Arial"/>
        </w:rPr>
        <w:t>Students are expected to be honest and ethical in their conduct which includes following copyright laws.</w:t>
      </w:r>
    </w:p>
    <w:p w:rsidR="00A77C78" w:rsidRPr="009045E0" w:rsidRDefault="00A77C78" w:rsidP="004612A4">
      <w:pPr>
        <w:rPr>
          <w:rFonts w:ascii="Arial" w:hAnsi="Arial" w:cs="Arial"/>
        </w:rPr>
      </w:pPr>
    </w:p>
    <w:p w:rsidR="00A77C78" w:rsidRPr="004612A4" w:rsidRDefault="00A77C78" w:rsidP="004612A4">
      <w:pPr>
        <w:pStyle w:val="ListParagraph"/>
        <w:numPr>
          <w:ilvl w:val="0"/>
          <w:numId w:val="4"/>
        </w:numPr>
        <w:tabs>
          <w:tab w:val="left" w:pos="-1440"/>
        </w:tabs>
        <w:rPr>
          <w:rFonts w:ascii="Arial" w:hAnsi="Arial" w:cs="Arial"/>
        </w:rPr>
      </w:pPr>
      <w:r w:rsidRPr="004612A4">
        <w:rPr>
          <w:rFonts w:ascii="Arial" w:hAnsi="Arial" w:cs="Arial"/>
        </w:rPr>
        <w:t xml:space="preserve">There is a </w:t>
      </w:r>
      <w:r w:rsidRPr="003013D3">
        <w:rPr>
          <w:rFonts w:ascii="Arial" w:hAnsi="Arial" w:cs="Arial"/>
          <w:b/>
        </w:rPr>
        <w:t>NO</w:t>
      </w:r>
      <w:r w:rsidRPr="004612A4">
        <w:rPr>
          <w:rFonts w:ascii="Arial" w:hAnsi="Arial" w:cs="Arial"/>
        </w:rPr>
        <w:t xml:space="preserve"> tolerance rule in effect for cheating, If a student is caught cheating, he/she will receive a “0" for the assignment/quiz.  This includes but is not limited to the following behaviors:</w:t>
      </w:r>
    </w:p>
    <w:p w:rsidR="00A77C78" w:rsidRPr="009045E0"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copying</w:t>
      </w:r>
      <w:proofErr w:type="gramEnd"/>
      <w:r w:rsidRPr="009045E0">
        <w:rPr>
          <w:rFonts w:ascii="Arial" w:hAnsi="Arial" w:cs="Arial"/>
        </w:rPr>
        <w:t xml:space="preserve"> another’s assignment/exam</w:t>
      </w:r>
    </w:p>
    <w:p w:rsidR="00A77C78" w:rsidRPr="009045E0"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giving</w:t>
      </w:r>
      <w:proofErr w:type="gramEnd"/>
      <w:r w:rsidRPr="009045E0">
        <w:rPr>
          <w:rFonts w:ascii="Arial" w:hAnsi="Arial" w:cs="Arial"/>
        </w:rPr>
        <w:t xml:space="preserve"> your work to other students</w:t>
      </w:r>
    </w:p>
    <w:p w:rsidR="00A77C78" w:rsidRPr="009045E0"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printing</w:t>
      </w:r>
      <w:proofErr w:type="gramEnd"/>
      <w:r w:rsidRPr="009045E0">
        <w:rPr>
          <w:rFonts w:ascii="Arial" w:hAnsi="Arial" w:cs="Arial"/>
        </w:rPr>
        <w:t xml:space="preserve"> duplicate copies of your work for others</w:t>
      </w:r>
    </w:p>
    <w:p w:rsidR="00A77C78" w:rsidRPr="009045E0"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talking</w:t>
      </w:r>
      <w:proofErr w:type="gramEnd"/>
      <w:r w:rsidRPr="009045E0">
        <w:rPr>
          <w:rFonts w:ascii="Arial" w:hAnsi="Arial" w:cs="Arial"/>
        </w:rPr>
        <w:t xml:space="preserve"> during tests/quizzes</w:t>
      </w:r>
    </w:p>
    <w:p w:rsidR="00A77C78" w:rsidRPr="009045E0"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using</w:t>
      </w:r>
      <w:proofErr w:type="gramEnd"/>
      <w:r w:rsidRPr="009045E0">
        <w:rPr>
          <w:rFonts w:ascii="Arial" w:hAnsi="Arial" w:cs="Arial"/>
        </w:rPr>
        <w:t xml:space="preserve"> notes during tests</w:t>
      </w:r>
    </w:p>
    <w:p w:rsidR="00A77C78" w:rsidRDefault="00A77C78" w:rsidP="004612A4">
      <w:pPr>
        <w:pStyle w:val="a"/>
        <w:tabs>
          <w:tab w:val="left" w:pos="-1440"/>
        </w:tabs>
        <w:ind w:left="2160"/>
        <w:rPr>
          <w:rFonts w:ascii="Arial" w:hAnsi="Arial" w:cs="Arial"/>
        </w:rPr>
      </w:pPr>
      <w:r w:rsidRPr="009045E0">
        <w:rPr>
          <w:rFonts w:ascii="Arial" w:hAnsi="Arial" w:cs="Arial"/>
        </w:rPr>
        <w:sym w:font="Symbol" w:char="F0B7"/>
      </w:r>
      <w:r w:rsidRPr="009045E0">
        <w:rPr>
          <w:rFonts w:ascii="Arial" w:hAnsi="Arial" w:cs="Arial"/>
        </w:rPr>
        <w:tab/>
      </w:r>
      <w:proofErr w:type="gramStart"/>
      <w:r w:rsidRPr="009045E0">
        <w:rPr>
          <w:rFonts w:ascii="Arial" w:hAnsi="Arial" w:cs="Arial"/>
        </w:rPr>
        <w:t>using</w:t>
      </w:r>
      <w:proofErr w:type="gramEnd"/>
      <w:r w:rsidRPr="009045E0">
        <w:rPr>
          <w:rFonts w:ascii="Arial" w:hAnsi="Arial" w:cs="Arial"/>
        </w:rPr>
        <w:t xml:space="preserve"> technology dishonestly</w:t>
      </w:r>
    </w:p>
    <w:p w:rsidR="00DE6B97" w:rsidRDefault="00DE6B97" w:rsidP="00DE6B97">
      <w:pPr>
        <w:pStyle w:val="a"/>
        <w:tabs>
          <w:tab w:val="left" w:pos="-1440"/>
        </w:tabs>
        <w:ind w:left="720"/>
        <w:rPr>
          <w:rFonts w:ascii="Arial" w:hAnsi="Arial" w:cs="Arial"/>
        </w:rPr>
      </w:pPr>
    </w:p>
    <w:p w:rsidR="00DE6B97" w:rsidRDefault="00DE6B97" w:rsidP="00DE6B97">
      <w:pPr>
        <w:pStyle w:val="a"/>
        <w:tabs>
          <w:tab w:val="left" w:pos="-1440"/>
        </w:tabs>
        <w:ind w:left="720"/>
        <w:rPr>
          <w:rFonts w:ascii="Arial" w:hAnsi="Arial" w:cs="Arial"/>
        </w:rPr>
      </w:pPr>
      <w:r w:rsidRPr="00DE6B97">
        <w:rPr>
          <w:rFonts w:ascii="Arial" w:hAnsi="Arial" w:cs="Arial"/>
          <w:b/>
          <w:u w:val="single"/>
        </w:rPr>
        <w:t>Resources</w:t>
      </w:r>
      <w:r>
        <w:rPr>
          <w:rFonts w:ascii="Arial" w:hAnsi="Arial" w:cs="Arial"/>
        </w:rPr>
        <w:t>:</w:t>
      </w:r>
    </w:p>
    <w:p w:rsidR="00DE6B97" w:rsidRDefault="00DE6B97" w:rsidP="00DE6B97">
      <w:pPr>
        <w:pStyle w:val="a"/>
        <w:tabs>
          <w:tab w:val="left" w:pos="-1440"/>
        </w:tabs>
        <w:ind w:left="720"/>
        <w:rPr>
          <w:rFonts w:ascii="Arial" w:hAnsi="Arial" w:cs="Arial"/>
        </w:rPr>
      </w:pPr>
      <w:r>
        <w:rPr>
          <w:rFonts w:ascii="Arial" w:hAnsi="Arial" w:cs="Arial"/>
        </w:rPr>
        <w:t xml:space="preserve">State Standards and Competencies:  </w:t>
      </w:r>
      <w:hyperlink r:id="rId9" w:history="1">
        <w:r w:rsidRPr="00535529">
          <w:rPr>
            <w:rStyle w:val="Hyperlink"/>
            <w:rFonts w:ascii="Arial" w:hAnsi="Arial" w:cs="Arial"/>
          </w:rPr>
          <w:t>http://www.schools.utah.gov/ate/Skills/bus/250.htm</w:t>
        </w:r>
      </w:hyperlink>
    </w:p>
    <w:p w:rsidR="00984E11" w:rsidRDefault="00DE6B97" w:rsidP="00DE6B97">
      <w:pPr>
        <w:pStyle w:val="a"/>
        <w:tabs>
          <w:tab w:val="left" w:pos="-1440"/>
        </w:tabs>
        <w:ind w:left="720"/>
        <w:rPr>
          <w:rFonts w:ascii="Arial" w:hAnsi="Arial" w:cs="Arial"/>
        </w:rPr>
      </w:pPr>
      <w:r>
        <w:rPr>
          <w:rFonts w:ascii="Arial" w:hAnsi="Arial" w:cs="Arial"/>
        </w:rPr>
        <w:t>Computer Technology Curriculum Map:</w:t>
      </w:r>
    </w:p>
    <w:p w:rsidR="00DE6B97" w:rsidRDefault="00984E11" w:rsidP="00DE6B97">
      <w:pPr>
        <w:pStyle w:val="a"/>
        <w:tabs>
          <w:tab w:val="left" w:pos="-1440"/>
        </w:tabs>
        <w:ind w:left="720"/>
        <w:rPr>
          <w:rFonts w:ascii="Arial" w:hAnsi="Arial" w:cs="Arial"/>
        </w:rPr>
      </w:pPr>
      <w:r>
        <w:rPr>
          <w:rFonts w:ascii="Arial" w:hAnsi="Arial" w:cs="Arial"/>
        </w:rPr>
        <w:tab/>
      </w:r>
      <w:hyperlink r:id="rId10" w:history="1">
        <w:r w:rsidRPr="00535529">
          <w:rPr>
            <w:rStyle w:val="Hyperlink"/>
            <w:rFonts w:ascii="Arial" w:hAnsi="Arial" w:cs="Arial"/>
          </w:rPr>
          <w:t>http://sites.google.com/site/afhsbusiness</w:t>
        </w:r>
      </w:hyperlink>
    </w:p>
    <w:p w:rsidR="00984E11" w:rsidRDefault="00984E11" w:rsidP="00DE6B97">
      <w:pPr>
        <w:pStyle w:val="a"/>
        <w:tabs>
          <w:tab w:val="left" w:pos="-1440"/>
        </w:tabs>
        <w:ind w:left="720"/>
        <w:rPr>
          <w:rFonts w:ascii="Arial" w:hAnsi="Arial" w:cs="Arial"/>
        </w:rPr>
      </w:pPr>
    </w:p>
    <w:p w:rsidR="00984E11" w:rsidRDefault="00984E11" w:rsidP="00DE6B97">
      <w:pPr>
        <w:pStyle w:val="a"/>
        <w:tabs>
          <w:tab w:val="left" w:pos="-1440"/>
        </w:tabs>
        <w:ind w:left="720"/>
        <w:rPr>
          <w:rFonts w:ascii="Arial" w:hAnsi="Arial" w:cs="Arial"/>
        </w:rPr>
      </w:pPr>
    </w:p>
    <w:p w:rsidR="00984E11" w:rsidRPr="009045E0" w:rsidRDefault="00984E11" w:rsidP="00DE6B97">
      <w:pPr>
        <w:pStyle w:val="a"/>
        <w:tabs>
          <w:tab w:val="left" w:pos="-1440"/>
        </w:tabs>
        <w:ind w:left="720"/>
        <w:rPr>
          <w:rFonts w:ascii="Arial" w:hAnsi="Arial" w:cs="Arial"/>
        </w:rPr>
      </w:pPr>
    </w:p>
    <w:p w:rsidR="00FC0F67" w:rsidRPr="009045E0" w:rsidRDefault="00FC0F67" w:rsidP="004612A4">
      <w:pPr>
        <w:ind w:left="720"/>
        <w:rPr>
          <w:rFonts w:ascii="Arial" w:hAnsi="Arial" w:cs="Arial"/>
        </w:rPr>
      </w:pPr>
    </w:p>
    <w:sectPr w:rsidR="00FC0F67" w:rsidRPr="009045E0" w:rsidSect="00FC0F6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B97" w:rsidRDefault="00DE6B97" w:rsidP="000C7A51">
      <w:r>
        <w:separator/>
      </w:r>
    </w:p>
  </w:endnote>
  <w:endnote w:type="continuationSeparator" w:id="0">
    <w:p w:rsidR="00DE6B97" w:rsidRDefault="00DE6B97" w:rsidP="000C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97" w:rsidRPr="000C7A51" w:rsidRDefault="00DE6B97">
    <w:pPr>
      <w:pStyle w:val="Footer"/>
      <w:rPr>
        <w:i/>
        <w:sz w:val="20"/>
        <w:szCs w:val="20"/>
      </w:rPr>
    </w:pPr>
    <w:r>
      <w:tab/>
    </w:r>
    <w:r>
      <w:tab/>
    </w:r>
    <w:r w:rsidR="009B2CD3">
      <w:rPr>
        <w:i/>
        <w:sz w:val="20"/>
        <w:szCs w:val="20"/>
      </w:rPr>
      <w:t>2015-2016 School Year</w:t>
    </w:r>
  </w:p>
  <w:p w:rsidR="00DE6B97" w:rsidRDefault="00DE6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B97" w:rsidRDefault="00DE6B97" w:rsidP="000C7A51">
      <w:r>
        <w:separator/>
      </w:r>
    </w:p>
  </w:footnote>
  <w:footnote w:type="continuationSeparator" w:id="0">
    <w:p w:rsidR="00DE6B97" w:rsidRDefault="00DE6B97" w:rsidP="000C7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A62080C"/>
    <w:multiLevelType w:val="hybridMultilevel"/>
    <w:tmpl w:val="B8A2D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41DDD"/>
    <w:multiLevelType w:val="hybridMultilevel"/>
    <w:tmpl w:val="BF2C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C07677"/>
    <w:multiLevelType w:val="hybridMultilevel"/>
    <w:tmpl w:val="5E82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7C78"/>
    <w:rsid w:val="000461AD"/>
    <w:rsid w:val="000C7A51"/>
    <w:rsid w:val="003013D3"/>
    <w:rsid w:val="004612A4"/>
    <w:rsid w:val="00727282"/>
    <w:rsid w:val="00892F8E"/>
    <w:rsid w:val="008C328F"/>
    <w:rsid w:val="009045E0"/>
    <w:rsid w:val="00984E11"/>
    <w:rsid w:val="009B2CD3"/>
    <w:rsid w:val="00A77C78"/>
    <w:rsid w:val="00DE6B97"/>
    <w:rsid w:val="00E41453"/>
    <w:rsid w:val="00E51DF3"/>
    <w:rsid w:val="00FC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7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77C78"/>
    <w:pPr>
      <w:ind w:left="720" w:hanging="720"/>
      <w:outlineLvl w:val="0"/>
    </w:pPr>
  </w:style>
  <w:style w:type="paragraph" w:customStyle="1" w:styleId="a">
    <w:name w:val="_"/>
    <w:basedOn w:val="Normal"/>
    <w:uiPriority w:val="99"/>
    <w:rsid w:val="00A77C78"/>
    <w:pPr>
      <w:ind w:left="1440" w:hanging="720"/>
    </w:pPr>
  </w:style>
  <w:style w:type="paragraph" w:styleId="BalloonText">
    <w:name w:val="Balloon Text"/>
    <w:basedOn w:val="Normal"/>
    <w:link w:val="BalloonTextChar"/>
    <w:uiPriority w:val="99"/>
    <w:semiHidden/>
    <w:unhideWhenUsed/>
    <w:rsid w:val="00A77C78"/>
    <w:rPr>
      <w:rFonts w:ascii="Tahoma" w:hAnsi="Tahoma" w:cs="Tahoma"/>
      <w:sz w:val="16"/>
      <w:szCs w:val="16"/>
    </w:rPr>
  </w:style>
  <w:style w:type="character" w:customStyle="1" w:styleId="BalloonTextChar">
    <w:name w:val="Balloon Text Char"/>
    <w:basedOn w:val="DefaultParagraphFont"/>
    <w:link w:val="BalloonText"/>
    <w:uiPriority w:val="99"/>
    <w:semiHidden/>
    <w:rsid w:val="00A77C78"/>
    <w:rPr>
      <w:rFonts w:ascii="Tahoma" w:eastAsiaTheme="minorEastAsia" w:hAnsi="Tahoma" w:cs="Tahoma"/>
      <w:sz w:val="16"/>
      <w:szCs w:val="16"/>
    </w:rPr>
  </w:style>
  <w:style w:type="paragraph" w:styleId="NoSpacing">
    <w:name w:val="No Spacing"/>
    <w:uiPriority w:val="1"/>
    <w:qFormat/>
    <w:rsid w:val="009045E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045E0"/>
    <w:pPr>
      <w:ind w:left="720"/>
      <w:contextualSpacing/>
    </w:pPr>
  </w:style>
  <w:style w:type="paragraph" w:styleId="Header">
    <w:name w:val="header"/>
    <w:basedOn w:val="Normal"/>
    <w:link w:val="HeaderChar"/>
    <w:uiPriority w:val="99"/>
    <w:unhideWhenUsed/>
    <w:rsid w:val="000C7A51"/>
    <w:pPr>
      <w:tabs>
        <w:tab w:val="center" w:pos="4680"/>
        <w:tab w:val="right" w:pos="9360"/>
      </w:tabs>
    </w:pPr>
  </w:style>
  <w:style w:type="character" w:customStyle="1" w:styleId="HeaderChar">
    <w:name w:val="Header Char"/>
    <w:basedOn w:val="DefaultParagraphFont"/>
    <w:link w:val="Header"/>
    <w:uiPriority w:val="99"/>
    <w:rsid w:val="000C7A51"/>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C7A51"/>
    <w:pPr>
      <w:tabs>
        <w:tab w:val="center" w:pos="4680"/>
        <w:tab w:val="right" w:pos="9360"/>
      </w:tabs>
    </w:pPr>
  </w:style>
  <w:style w:type="character" w:customStyle="1" w:styleId="FooterChar">
    <w:name w:val="Footer Char"/>
    <w:basedOn w:val="DefaultParagraphFont"/>
    <w:link w:val="Footer"/>
    <w:uiPriority w:val="99"/>
    <w:rsid w:val="000C7A51"/>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E6B97"/>
    <w:rPr>
      <w:color w:val="0000FF" w:themeColor="hyperlink"/>
      <w:u w:val="single"/>
    </w:rPr>
  </w:style>
  <w:style w:type="character" w:styleId="FollowedHyperlink">
    <w:name w:val="FollowedHyperlink"/>
    <w:basedOn w:val="DefaultParagraphFont"/>
    <w:uiPriority w:val="99"/>
    <w:semiHidden/>
    <w:unhideWhenUsed/>
    <w:rsid w:val="00984E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tes.google.com/site/afhsbusiness" TargetMode="External"/><Relationship Id="rId4" Type="http://schemas.openxmlformats.org/officeDocument/2006/relationships/settings" Target="settings.xml"/><Relationship Id="rId9" Type="http://schemas.openxmlformats.org/officeDocument/2006/relationships/hyperlink" Target="http://www.schools.utah.gov/ate/Skills/bus/2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 </cp:lastModifiedBy>
  <cp:revision>2</cp:revision>
  <cp:lastPrinted>2010-08-09T17:27:00Z</cp:lastPrinted>
  <dcterms:created xsi:type="dcterms:W3CDTF">2015-08-07T22:41:00Z</dcterms:created>
  <dcterms:modified xsi:type="dcterms:W3CDTF">2015-08-07T22:41:00Z</dcterms:modified>
</cp:coreProperties>
</file>