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35A" w:rsidRPr="00EB7AF8" w:rsidRDefault="000769B0" w:rsidP="00EB7AF8">
      <w:pPr>
        <w:pStyle w:val="NoSpacing"/>
        <w:pBdr>
          <w:top w:val="thinThickThinMediumGap" w:sz="24" w:space="1" w:color="365F91" w:themeColor="accent1" w:themeShade="BF"/>
          <w:left w:val="thinThickThinMediumGap" w:sz="24" w:space="4" w:color="365F91" w:themeColor="accent1" w:themeShade="BF"/>
          <w:bottom w:val="thinThickThinMediumGap" w:sz="24" w:space="1" w:color="365F91" w:themeColor="accent1" w:themeShade="BF"/>
          <w:right w:val="thinThickThinMediumGap" w:sz="24" w:space="4" w:color="365F91" w:themeColor="accent1" w:themeShade="BF"/>
        </w:pBdr>
        <w:jc w:val="center"/>
        <w:rPr>
          <w:rFonts w:ascii="AYT Franklin Gothic Cond SC" w:hAnsi="AYT Franklin Gothic Cond SC"/>
          <w:sz w:val="72"/>
          <w:szCs w:val="72"/>
        </w:rPr>
      </w:pPr>
      <w:r w:rsidRPr="00EB7AF8">
        <w:rPr>
          <w:rFonts w:ascii="AYT Franklin Gothic Cond SC" w:hAnsi="AYT Franklin Gothic Cond SC"/>
          <w:noProof/>
          <w:sz w:val="72"/>
          <w:szCs w:val="72"/>
        </w:rPr>
        <w:drawing>
          <wp:anchor distT="0" distB="0" distL="114300" distR="114300" simplePos="0" relativeHeight="251658240" behindDoc="1" locked="0" layoutInCell="1" allowOverlap="1">
            <wp:simplePos x="0" y="0"/>
            <wp:positionH relativeFrom="column">
              <wp:posOffset>47625</wp:posOffset>
            </wp:positionH>
            <wp:positionV relativeFrom="paragraph">
              <wp:posOffset>66675</wp:posOffset>
            </wp:positionV>
            <wp:extent cx="2152650" cy="1666875"/>
            <wp:effectExtent l="95250" t="76200" r="76200" b="66675"/>
            <wp:wrapSquare wrapText="bothSides"/>
            <wp:docPr id="6" name="Picture 5" descr="C:\Documents and Settings\asduser\My Documents\My Pictures\Microsoft Clip Organizer\j04387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sduser\My Documents\My Pictures\Microsoft Clip Organizer\j0438779.jpg"/>
                    <pic:cNvPicPr>
                      <a:picLocks noChangeAspect="1" noChangeArrowheads="1"/>
                    </pic:cNvPicPr>
                  </pic:nvPicPr>
                  <pic:blipFill>
                    <a:blip r:embed="rId8" cstate="print"/>
                    <a:srcRect/>
                    <a:stretch>
                      <a:fillRect/>
                    </a:stretch>
                  </pic:blipFill>
                  <pic:spPr bwMode="auto">
                    <a:xfrm>
                      <a:off x="0" y="0"/>
                      <a:ext cx="2152650" cy="1666875"/>
                    </a:xfrm>
                    <a:prstGeom prst="rect">
                      <a:avLst/>
                    </a:prstGeom>
                    <a:noFill/>
                    <a:ln w="82550" cmpd="tri">
                      <a:solidFill>
                        <a:schemeClr val="accent1">
                          <a:lumMod val="75000"/>
                        </a:schemeClr>
                      </a:solidFill>
                      <a:miter lim="800000"/>
                      <a:headEnd/>
                      <a:tailEnd/>
                    </a:ln>
                  </pic:spPr>
                </pic:pic>
              </a:graphicData>
            </a:graphic>
          </wp:anchor>
        </w:drawing>
      </w:r>
      <w:r w:rsidR="00FD397C">
        <w:rPr>
          <w:rFonts w:ascii="AYT Franklin Gothic Cond SC" w:hAnsi="AYT Franklin Gothic Cond SC"/>
          <w:sz w:val="72"/>
          <w:szCs w:val="72"/>
        </w:rPr>
        <w:t>Excel 2013</w:t>
      </w:r>
    </w:p>
    <w:p w:rsidR="000769B0" w:rsidRPr="00EB7AF8" w:rsidRDefault="00FD397C" w:rsidP="00273C14">
      <w:pPr>
        <w:pStyle w:val="NoSpacing"/>
        <w:pBdr>
          <w:top w:val="thinThickThinMediumGap" w:sz="24" w:space="1" w:color="365F91" w:themeColor="accent1" w:themeShade="BF"/>
          <w:left w:val="thinThickThinMediumGap" w:sz="24" w:space="4" w:color="365F91" w:themeColor="accent1" w:themeShade="BF"/>
          <w:bottom w:val="thinThickThinMediumGap" w:sz="24" w:space="1" w:color="365F91" w:themeColor="accent1" w:themeShade="BF"/>
          <w:right w:val="thinThickThinMediumGap" w:sz="24" w:space="4" w:color="365F91" w:themeColor="accent1" w:themeShade="BF"/>
        </w:pBdr>
        <w:rPr>
          <w:rFonts w:ascii="AYT Franklin Gothic Cond SC" w:hAnsi="AYT Franklin Gothic Cond SC"/>
          <w:sz w:val="52"/>
          <w:szCs w:val="52"/>
        </w:rPr>
      </w:pPr>
      <w:r>
        <w:rPr>
          <w:rFonts w:ascii="AYT Franklin Gothic Cond SC" w:hAnsi="AYT Franklin Gothic Cond SC"/>
          <w:sz w:val="52"/>
          <w:szCs w:val="52"/>
        </w:rPr>
        <w:t>Lesson 5</w:t>
      </w:r>
      <w:r w:rsidR="000769B0" w:rsidRPr="00EB7AF8">
        <w:rPr>
          <w:rFonts w:ascii="AYT Franklin Gothic Cond SC" w:hAnsi="AYT Franklin Gothic Cond SC"/>
          <w:sz w:val="52"/>
          <w:szCs w:val="52"/>
        </w:rPr>
        <w:t xml:space="preserve"> Notes</w:t>
      </w:r>
      <w:r w:rsidR="006C581D">
        <w:rPr>
          <w:rFonts w:ascii="AYT Franklin Gothic Cond SC" w:hAnsi="AYT Franklin Gothic Cond SC"/>
          <w:sz w:val="52"/>
          <w:szCs w:val="52"/>
        </w:rPr>
        <w:t>--</w:t>
      </w:r>
      <w:r w:rsidR="000769B0" w:rsidRPr="00EB7AF8">
        <w:rPr>
          <w:rFonts w:ascii="AYT Franklin Gothic Cond SC" w:hAnsi="AYT Franklin Gothic Cond SC"/>
          <w:sz w:val="52"/>
          <w:szCs w:val="52"/>
        </w:rPr>
        <w:t>Charts</w:t>
      </w:r>
    </w:p>
    <w:p w:rsidR="00EB7AF8" w:rsidRDefault="00F62F76" w:rsidP="00EB7AF8">
      <w:pPr>
        <w:pStyle w:val="NoSpacing"/>
        <w:pBdr>
          <w:top w:val="thinThickThinMediumGap" w:sz="24" w:space="1" w:color="365F91" w:themeColor="accent1" w:themeShade="BF"/>
          <w:left w:val="thinThickThinMediumGap" w:sz="24" w:space="4" w:color="365F91" w:themeColor="accent1" w:themeShade="BF"/>
          <w:bottom w:val="thinThickThinMediumGap" w:sz="24" w:space="1" w:color="365F91" w:themeColor="accent1" w:themeShade="BF"/>
          <w:right w:val="thinThickThinMediumGap" w:sz="24" w:space="4" w:color="365F91" w:themeColor="accent1" w:themeShade="BF"/>
        </w:pBdr>
        <w:rPr>
          <w:sz w:val="44"/>
          <w:szCs w:val="44"/>
        </w:rPr>
      </w:pPr>
      <w:r>
        <w:rPr>
          <w:noProof/>
          <w:sz w:val="44"/>
          <w:szCs w:val="44"/>
        </w:rPr>
        <mc:AlternateContent>
          <mc:Choice Requires="wps">
            <w:drawing>
              <wp:anchor distT="0" distB="0" distL="114300" distR="114300" simplePos="0" relativeHeight="251660288" behindDoc="0" locked="0" layoutInCell="1" allowOverlap="1" wp14:anchorId="4AB0C583" wp14:editId="7A9616EA">
                <wp:simplePos x="0" y="0"/>
                <wp:positionH relativeFrom="column">
                  <wp:posOffset>2360930</wp:posOffset>
                </wp:positionH>
                <wp:positionV relativeFrom="paragraph">
                  <wp:posOffset>30480</wp:posOffset>
                </wp:positionV>
                <wp:extent cx="3582670" cy="640080"/>
                <wp:effectExtent l="27305" t="24765" r="38100" b="495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670" cy="64008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61063" w:rsidRPr="00E52380" w:rsidRDefault="00961063" w:rsidP="007E435A">
                            <w:pPr>
                              <w:jc w:val="center"/>
                              <w:rPr>
                                <w:b/>
                                <w:color w:val="FFFFFF" w:themeColor="background1"/>
                                <w:sz w:val="28"/>
                                <w:szCs w:val="28"/>
                              </w:rPr>
                            </w:pPr>
                            <w:r w:rsidRPr="00E52380">
                              <w:rPr>
                                <w:b/>
                                <w:color w:val="FFFFFF" w:themeColor="background1"/>
                                <w:sz w:val="28"/>
                                <w:szCs w:val="28"/>
                              </w:rPr>
                              <w:t>Pie/Doughnut Charts &amp; Formatting Chart Elements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B0C583" id="_x0000_t202" coordsize="21600,21600" o:spt="202" path="m,l,21600r21600,l21600,xe">
                <v:stroke joinstyle="miter"/>
                <v:path gradientshapeok="t" o:connecttype="rect"/>
              </v:shapetype>
              <v:shape id="Text Box 3" o:spid="_x0000_s1026" type="#_x0000_t202" style="position:absolute;margin-left:185.9pt;margin-top:2.4pt;width:282.1pt;height:5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" fillcolor="#4f81bd [3204]" strokecolor="#f2f2f2 [3041]" strokeweight="3pt">
                <v:shadow on="t" color="#243f60 [1604]" opacity=".5" offset="1pt"/>
                <v:textbox>
                  <w:txbxContent>
                    <w:p w:rsidR="00961063" w:rsidRPr="00E52380" w:rsidRDefault="00961063" w:rsidP="007E435A">
                      <w:pPr>
                        <w:jc w:val="center"/>
                        <w:rPr>
                          <w:b/>
                          <w:color w:val="FFFFFF" w:themeColor="background1"/>
                          <w:sz w:val="28"/>
                          <w:szCs w:val="28"/>
                        </w:rPr>
                      </w:pPr>
                      <w:r w:rsidRPr="00E52380">
                        <w:rPr>
                          <w:b/>
                          <w:color w:val="FFFFFF" w:themeColor="background1"/>
                          <w:sz w:val="28"/>
                          <w:szCs w:val="28"/>
                        </w:rPr>
                        <w:t>Pie/Doughnut Charts &amp; Formatting Chart Elements</w:t>
                      </w:r>
                    </w:p>
                  </w:txbxContent>
                </v:textbox>
              </v:shape>
            </w:pict>
          </mc:Fallback>
        </mc:AlternateContent>
      </w:r>
    </w:p>
    <w:p w:rsidR="001F360A" w:rsidRDefault="001F360A" w:rsidP="00EB7AF8">
      <w:pPr>
        <w:pStyle w:val="NoSpacing"/>
        <w:pBdr>
          <w:top w:val="thinThickThinMediumGap" w:sz="24" w:space="1" w:color="365F91" w:themeColor="accent1" w:themeShade="BF"/>
          <w:left w:val="thinThickThinMediumGap" w:sz="24" w:space="4" w:color="365F91" w:themeColor="accent1" w:themeShade="BF"/>
          <w:bottom w:val="thinThickThinMediumGap" w:sz="24" w:space="1" w:color="365F91" w:themeColor="accent1" w:themeShade="BF"/>
          <w:right w:val="thinThickThinMediumGap" w:sz="24" w:space="4" w:color="365F91" w:themeColor="accent1" w:themeShade="BF"/>
        </w:pBdr>
        <w:rPr>
          <w:sz w:val="44"/>
          <w:szCs w:val="44"/>
        </w:rPr>
      </w:pPr>
    </w:p>
    <w:p w:rsidR="00E52380" w:rsidRPr="000079FB" w:rsidRDefault="00E52380" w:rsidP="001F360A">
      <w:pPr>
        <w:rPr>
          <w:i/>
          <w:sz w:val="2"/>
          <w:szCs w:val="2"/>
        </w:rPr>
      </w:pPr>
    </w:p>
    <w:p w:rsidR="00E52380" w:rsidRPr="00E52380" w:rsidRDefault="00E52380" w:rsidP="0003222B">
      <w:pPr>
        <w:ind w:left="1620" w:hanging="1800"/>
        <w:rPr>
          <w:i/>
          <w:sz w:val="24"/>
          <w:szCs w:val="24"/>
        </w:rPr>
      </w:pPr>
      <w:r w:rsidRPr="00E52380">
        <w:rPr>
          <w:i/>
          <w:sz w:val="24"/>
          <w:szCs w:val="24"/>
        </w:rPr>
        <w:t>*</w:t>
      </w:r>
      <w:r w:rsidR="00FD397C">
        <w:rPr>
          <w:i/>
          <w:sz w:val="24"/>
          <w:szCs w:val="24"/>
        </w:rPr>
        <w:t>Open from path:  Datafile/CT2013</w:t>
      </w:r>
      <w:r w:rsidRPr="00E52380">
        <w:rPr>
          <w:i/>
          <w:sz w:val="24"/>
          <w:szCs w:val="24"/>
        </w:rPr>
        <w:t>/</w:t>
      </w:r>
      <w:r w:rsidR="00FD397C">
        <w:rPr>
          <w:i/>
          <w:sz w:val="24"/>
          <w:szCs w:val="24"/>
        </w:rPr>
        <w:t>Excel 2013/Excel Practice Problem</w:t>
      </w:r>
      <w:r w:rsidR="0003222B">
        <w:rPr>
          <w:i/>
          <w:sz w:val="24"/>
          <w:szCs w:val="24"/>
        </w:rPr>
        <w:t>s</w:t>
      </w:r>
      <w:r w:rsidR="00FD397C">
        <w:rPr>
          <w:i/>
          <w:sz w:val="24"/>
          <w:szCs w:val="24"/>
        </w:rPr>
        <w:t xml:space="preserve">/Lesson </w:t>
      </w:r>
      <w:r w:rsidR="0003222B">
        <w:rPr>
          <w:i/>
          <w:sz w:val="24"/>
          <w:szCs w:val="24"/>
        </w:rPr>
        <w:t xml:space="preserve">4 &amp; </w:t>
      </w:r>
      <w:r w:rsidR="00FD397C">
        <w:rPr>
          <w:i/>
          <w:sz w:val="24"/>
          <w:szCs w:val="24"/>
        </w:rPr>
        <w:t>5</w:t>
      </w:r>
      <w:r w:rsidRPr="00E52380">
        <w:rPr>
          <w:i/>
          <w:sz w:val="24"/>
          <w:szCs w:val="24"/>
        </w:rPr>
        <w:t xml:space="preserve"> Practice Problem</w:t>
      </w:r>
      <w:r w:rsidR="0003222B">
        <w:rPr>
          <w:i/>
          <w:sz w:val="24"/>
          <w:szCs w:val="24"/>
        </w:rPr>
        <w:t xml:space="preserve"> for Charting</w:t>
      </w:r>
      <w:r w:rsidRPr="00E52380">
        <w:rPr>
          <w:i/>
          <w:sz w:val="24"/>
          <w:szCs w:val="24"/>
        </w:rPr>
        <w:t>.</w:t>
      </w:r>
    </w:p>
    <w:tbl>
      <w:tblPr>
        <w:tblStyle w:val="TableGrid"/>
        <w:tblW w:w="0" w:type="auto"/>
        <w:tblLook w:val="04A0" w:firstRow="1" w:lastRow="0" w:firstColumn="1" w:lastColumn="0" w:noHBand="0" w:noVBand="1"/>
      </w:tblPr>
      <w:tblGrid>
        <w:gridCol w:w="1853"/>
        <w:gridCol w:w="7497"/>
      </w:tblGrid>
      <w:tr w:rsidR="007E435A" w:rsidTr="00B52183">
        <w:tc>
          <w:tcPr>
            <w:tcW w:w="1853" w:type="dxa"/>
          </w:tcPr>
          <w:p w:rsidR="007E435A" w:rsidRPr="009E5C21" w:rsidRDefault="007E435A" w:rsidP="001F360A">
            <w:pPr>
              <w:rPr>
                <w:b/>
                <w:sz w:val="28"/>
                <w:szCs w:val="28"/>
              </w:rPr>
            </w:pPr>
            <w:r w:rsidRPr="009E5C21">
              <w:rPr>
                <w:b/>
                <w:sz w:val="28"/>
                <w:szCs w:val="28"/>
              </w:rPr>
              <w:t>Pie/</w:t>
            </w:r>
          </w:p>
          <w:p w:rsidR="007E435A" w:rsidRPr="009E5C21" w:rsidRDefault="007E435A" w:rsidP="001F360A">
            <w:pPr>
              <w:rPr>
                <w:b/>
                <w:sz w:val="28"/>
                <w:szCs w:val="28"/>
              </w:rPr>
            </w:pPr>
            <w:r w:rsidRPr="009E5C21">
              <w:rPr>
                <w:b/>
                <w:sz w:val="28"/>
                <w:szCs w:val="28"/>
              </w:rPr>
              <w:t>Doughnut</w:t>
            </w:r>
          </w:p>
          <w:p w:rsidR="007E435A" w:rsidRDefault="007E435A" w:rsidP="001F360A">
            <w:r w:rsidRPr="009E5C21">
              <w:rPr>
                <w:b/>
                <w:sz w:val="28"/>
                <w:szCs w:val="28"/>
              </w:rPr>
              <w:t>Charts</w:t>
            </w:r>
          </w:p>
        </w:tc>
        <w:tc>
          <w:tcPr>
            <w:tcW w:w="7497" w:type="dxa"/>
          </w:tcPr>
          <w:p w:rsidR="007E435A" w:rsidRPr="00984E8F" w:rsidRDefault="007E435A" w:rsidP="00485A02">
            <w:pPr>
              <w:pStyle w:val="ListParagraph"/>
              <w:numPr>
                <w:ilvl w:val="0"/>
                <w:numId w:val="1"/>
              </w:numPr>
              <w:rPr>
                <w:sz w:val="24"/>
                <w:szCs w:val="24"/>
              </w:rPr>
            </w:pPr>
            <w:r w:rsidRPr="00984E8F">
              <w:rPr>
                <w:sz w:val="24"/>
                <w:szCs w:val="24"/>
              </w:rPr>
              <w:t>A pie</w:t>
            </w:r>
            <w:r w:rsidR="00766428" w:rsidRPr="00984E8F">
              <w:rPr>
                <w:sz w:val="24"/>
                <w:szCs w:val="24"/>
              </w:rPr>
              <w:t>/doughnut</w:t>
            </w:r>
            <w:r w:rsidRPr="00984E8F">
              <w:rPr>
                <w:sz w:val="24"/>
                <w:szCs w:val="24"/>
              </w:rPr>
              <w:t xml:space="preserve"> chart compares the sizes of parts to a whole.  </w:t>
            </w:r>
          </w:p>
          <w:p w:rsidR="007E435A" w:rsidRPr="00984E8F" w:rsidRDefault="007E435A" w:rsidP="00485A02">
            <w:pPr>
              <w:pStyle w:val="ListParagraph"/>
              <w:numPr>
                <w:ilvl w:val="0"/>
                <w:numId w:val="1"/>
              </w:numPr>
              <w:rPr>
                <w:sz w:val="24"/>
                <w:szCs w:val="24"/>
              </w:rPr>
            </w:pPr>
            <w:r w:rsidRPr="00984E8F">
              <w:rPr>
                <w:sz w:val="24"/>
                <w:szCs w:val="24"/>
              </w:rPr>
              <w:t>Each chart shows only one data series</w:t>
            </w:r>
            <w:r w:rsidR="0070436E">
              <w:rPr>
                <w:sz w:val="24"/>
                <w:szCs w:val="24"/>
              </w:rPr>
              <w:t>.</w:t>
            </w:r>
          </w:p>
          <w:p w:rsidR="007E435A" w:rsidRPr="00984E8F" w:rsidRDefault="007E435A" w:rsidP="00485A02">
            <w:pPr>
              <w:pStyle w:val="ListParagraph"/>
              <w:numPr>
                <w:ilvl w:val="0"/>
                <w:numId w:val="1"/>
              </w:numPr>
              <w:rPr>
                <w:sz w:val="24"/>
                <w:szCs w:val="24"/>
              </w:rPr>
            </w:pPr>
            <w:r w:rsidRPr="00984E8F">
              <w:rPr>
                <w:sz w:val="24"/>
                <w:szCs w:val="24"/>
              </w:rPr>
              <w:t>They are useful when you want to emphasize a significant element.</w:t>
            </w:r>
          </w:p>
          <w:p w:rsidR="007E435A" w:rsidRPr="0029712D" w:rsidRDefault="007E435A" w:rsidP="00485A02">
            <w:pPr>
              <w:pStyle w:val="ListParagraph"/>
              <w:numPr>
                <w:ilvl w:val="0"/>
                <w:numId w:val="1"/>
              </w:numPr>
              <w:rPr>
                <w:sz w:val="24"/>
                <w:szCs w:val="24"/>
              </w:rPr>
            </w:pPr>
            <w:r w:rsidRPr="0029712D">
              <w:rPr>
                <w:sz w:val="24"/>
                <w:szCs w:val="24"/>
              </w:rPr>
              <w:t xml:space="preserve">You may have to hide </w:t>
            </w:r>
            <w:r w:rsidR="0070436E" w:rsidRPr="0029712D">
              <w:rPr>
                <w:sz w:val="24"/>
                <w:szCs w:val="24"/>
              </w:rPr>
              <w:t xml:space="preserve">a </w:t>
            </w:r>
            <w:r w:rsidRPr="0029712D">
              <w:rPr>
                <w:sz w:val="24"/>
                <w:szCs w:val="24"/>
              </w:rPr>
              <w:t>column in order to make a pie</w:t>
            </w:r>
            <w:r w:rsidR="00766428" w:rsidRPr="0029712D">
              <w:rPr>
                <w:sz w:val="24"/>
                <w:szCs w:val="24"/>
              </w:rPr>
              <w:t>/doughnut</w:t>
            </w:r>
            <w:r w:rsidRPr="0029712D">
              <w:rPr>
                <w:sz w:val="24"/>
                <w:szCs w:val="24"/>
              </w:rPr>
              <w:t xml:space="preserve"> chart work OR</w:t>
            </w:r>
          </w:p>
          <w:p w:rsidR="00F62F76" w:rsidRDefault="007E435A" w:rsidP="00485A02">
            <w:pPr>
              <w:pStyle w:val="ListParagraph"/>
              <w:numPr>
                <w:ilvl w:val="0"/>
                <w:numId w:val="1"/>
              </w:numPr>
              <w:rPr>
                <w:sz w:val="24"/>
                <w:szCs w:val="24"/>
              </w:rPr>
            </w:pPr>
            <w:r w:rsidRPr="0029712D">
              <w:rPr>
                <w:sz w:val="24"/>
                <w:szCs w:val="24"/>
              </w:rPr>
              <w:t xml:space="preserve">You can select non-adjacent columns by holding down the CTRL key.  </w:t>
            </w:r>
          </w:p>
          <w:p w:rsidR="007E435A" w:rsidRPr="00F62F76" w:rsidRDefault="007E435A" w:rsidP="00F62F76">
            <w:pPr>
              <w:ind w:left="360"/>
              <w:rPr>
                <w:sz w:val="24"/>
                <w:szCs w:val="24"/>
              </w:rPr>
            </w:pPr>
            <w:r w:rsidRPr="00F62F76">
              <w:rPr>
                <w:sz w:val="24"/>
                <w:szCs w:val="24"/>
                <w:highlight w:val="yellow"/>
              </w:rPr>
              <w:t>NOTE:  In selecting non-adjacent cells for pie/doughnut charts, hold down the CTRL key in selecting the second range only.  Otherwise, your pie/doughnut charts</w:t>
            </w:r>
            <w:r w:rsidR="000E384E" w:rsidRPr="00F62F76">
              <w:rPr>
                <w:sz w:val="24"/>
                <w:szCs w:val="24"/>
                <w:highlight w:val="yellow"/>
              </w:rPr>
              <w:t xml:space="preserve"> will no</w:t>
            </w:r>
            <w:r w:rsidR="0070436E" w:rsidRPr="00F62F76">
              <w:rPr>
                <w:sz w:val="24"/>
                <w:szCs w:val="24"/>
                <w:highlight w:val="yellow"/>
              </w:rPr>
              <w:t>t</w:t>
            </w:r>
            <w:r w:rsidR="000E384E" w:rsidRPr="00F62F76">
              <w:rPr>
                <w:sz w:val="24"/>
                <w:szCs w:val="24"/>
                <w:highlight w:val="yellow"/>
              </w:rPr>
              <w:t xml:space="preserve"> display properly.</w:t>
            </w:r>
            <w:r w:rsidRPr="00F62F76">
              <w:rPr>
                <w:sz w:val="24"/>
                <w:szCs w:val="24"/>
              </w:rPr>
              <w:t xml:space="preserve">  </w:t>
            </w:r>
          </w:p>
        </w:tc>
      </w:tr>
      <w:tr w:rsidR="007E435A" w:rsidTr="00B52183">
        <w:tc>
          <w:tcPr>
            <w:tcW w:w="1853" w:type="dxa"/>
          </w:tcPr>
          <w:p w:rsidR="00587412" w:rsidRDefault="00587412" w:rsidP="001F360A">
            <w:pPr>
              <w:rPr>
                <w:b/>
                <w:sz w:val="28"/>
                <w:szCs w:val="28"/>
              </w:rPr>
            </w:pPr>
            <w:r>
              <w:rPr>
                <w:b/>
                <w:sz w:val="28"/>
                <w:szCs w:val="28"/>
              </w:rPr>
              <w:t>Creating a Pie/Doughnut</w:t>
            </w:r>
          </w:p>
          <w:p w:rsidR="007E435A" w:rsidRPr="009E5C21" w:rsidRDefault="000E384E" w:rsidP="001F360A">
            <w:pPr>
              <w:rPr>
                <w:b/>
                <w:sz w:val="28"/>
                <w:szCs w:val="28"/>
              </w:rPr>
            </w:pPr>
            <w:r w:rsidRPr="009E5C21">
              <w:rPr>
                <w:b/>
                <w:sz w:val="28"/>
                <w:szCs w:val="28"/>
              </w:rPr>
              <w:t>Chart</w:t>
            </w:r>
            <w:r w:rsidR="00180B55">
              <w:rPr>
                <w:b/>
                <w:sz w:val="28"/>
                <w:szCs w:val="28"/>
              </w:rPr>
              <w:t>s</w:t>
            </w:r>
          </w:p>
        </w:tc>
        <w:tc>
          <w:tcPr>
            <w:tcW w:w="7497" w:type="dxa"/>
          </w:tcPr>
          <w:p w:rsidR="007E435A" w:rsidRPr="00984E8F" w:rsidRDefault="000E384E" w:rsidP="001F360A">
            <w:pPr>
              <w:rPr>
                <w:b/>
                <w:sz w:val="24"/>
                <w:szCs w:val="24"/>
              </w:rPr>
            </w:pPr>
            <w:r w:rsidRPr="00984E8F">
              <w:rPr>
                <w:b/>
                <w:sz w:val="24"/>
                <w:szCs w:val="24"/>
              </w:rPr>
              <w:t>To create a pie/doughnut chart:</w:t>
            </w:r>
          </w:p>
          <w:p w:rsidR="00C009C2" w:rsidRPr="00984E8F" w:rsidRDefault="009E5C21" w:rsidP="00485A02">
            <w:pPr>
              <w:pStyle w:val="ListParagraph"/>
              <w:numPr>
                <w:ilvl w:val="0"/>
                <w:numId w:val="2"/>
              </w:numPr>
              <w:rPr>
                <w:sz w:val="24"/>
                <w:szCs w:val="24"/>
              </w:rPr>
            </w:pPr>
            <w:r w:rsidRPr="00984E8F">
              <w:rPr>
                <w:sz w:val="24"/>
                <w:szCs w:val="24"/>
              </w:rPr>
              <w:t>You create pie/doughnut chart the same way you create other charts.</w:t>
            </w:r>
          </w:p>
          <w:p w:rsidR="00587412" w:rsidRPr="0029712D" w:rsidRDefault="00587412" w:rsidP="00485A02">
            <w:pPr>
              <w:pStyle w:val="ListParagraph"/>
              <w:numPr>
                <w:ilvl w:val="0"/>
                <w:numId w:val="2"/>
              </w:numPr>
              <w:rPr>
                <w:sz w:val="24"/>
                <w:szCs w:val="24"/>
              </w:rPr>
            </w:pPr>
            <w:r w:rsidRPr="0029712D">
              <w:rPr>
                <w:sz w:val="24"/>
                <w:szCs w:val="24"/>
              </w:rPr>
              <w:t xml:space="preserve">Select the range of the chart that you need.  (Remember, </w:t>
            </w:r>
            <w:r w:rsidR="0029712D" w:rsidRPr="0029712D">
              <w:rPr>
                <w:sz w:val="24"/>
                <w:szCs w:val="24"/>
              </w:rPr>
              <w:t>i</w:t>
            </w:r>
            <w:r w:rsidRPr="0029712D">
              <w:rPr>
                <w:sz w:val="24"/>
                <w:szCs w:val="24"/>
              </w:rPr>
              <w:t>f these rows are not adjacent, you will need to hold down the CTRL key.)</w:t>
            </w:r>
          </w:p>
          <w:p w:rsidR="009E5C21" w:rsidRPr="00CC011D" w:rsidRDefault="009E5C21" w:rsidP="00485A02">
            <w:pPr>
              <w:pStyle w:val="ListParagraph"/>
              <w:numPr>
                <w:ilvl w:val="0"/>
                <w:numId w:val="2"/>
              </w:numPr>
              <w:rPr>
                <w:sz w:val="24"/>
                <w:szCs w:val="24"/>
              </w:rPr>
            </w:pPr>
            <w:r w:rsidRPr="00984E8F">
              <w:rPr>
                <w:sz w:val="24"/>
                <w:szCs w:val="24"/>
              </w:rPr>
              <w:t>Click on the Insert tab</w:t>
            </w:r>
            <w:r w:rsidR="00CC011D">
              <w:rPr>
                <w:sz w:val="24"/>
                <w:szCs w:val="24"/>
              </w:rPr>
              <w:t>, Charts Group, then dialog box launcher for all chart options.</w:t>
            </w:r>
          </w:p>
          <w:p w:rsidR="009E5C21" w:rsidRPr="00984E8F" w:rsidRDefault="009E5C21" w:rsidP="00485A02">
            <w:pPr>
              <w:pStyle w:val="ListParagraph"/>
              <w:numPr>
                <w:ilvl w:val="0"/>
                <w:numId w:val="2"/>
              </w:numPr>
              <w:rPr>
                <w:sz w:val="24"/>
                <w:szCs w:val="24"/>
              </w:rPr>
            </w:pPr>
            <w:r w:rsidRPr="00984E8F">
              <w:rPr>
                <w:sz w:val="24"/>
                <w:szCs w:val="24"/>
              </w:rPr>
              <w:t>Choose the type of pie or doughnut chart that you want.</w:t>
            </w:r>
          </w:p>
        </w:tc>
      </w:tr>
      <w:tr w:rsidR="007E435A" w:rsidTr="00B52183">
        <w:tc>
          <w:tcPr>
            <w:tcW w:w="1853" w:type="dxa"/>
          </w:tcPr>
          <w:p w:rsidR="007E435A" w:rsidRPr="009E5C21" w:rsidRDefault="009E5C21" w:rsidP="001F360A">
            <w:pPr>
              <w:rPr>
                <w:b/>
                <w:sz w:val="28"/>
                <w:szCs w:val="28"/>
              </w:rPr>
            </w:pPr>
            <w:r>
              <w:rPr>
                <w:b/>
                <w:sz w:val="28"/>
                <w:szCs w:val="28"/>
              </w:rPr>
              <w:t xml:space="preserve">Exploding Sections of a </w:t>
            </w:r>
            <w:r w:rsidRPr="009E5C21">
              <w:rPr>
                <w:b/>
                <w:sz w:val="28"/>
                <w:szCs w:val="28"/>
              </w:rPr>
              <w:t>Chart</w:t>
            </w:r>
          </w:p>
        </w:tc>
        <w:tc>
          <w:tcPr>
            <w:tcW w:w="7497" w:type="dxa"/>
          </w:tcPr>
          <w:p w:rsidR="00FD397C" w:rsidRPr="00FD397C" w:rsidRDefault="00FD397C" w:rsidP="00485A02">
            <w:pPr>
              <w:pStyle w:val="ListParagraph"/>
              <w:numPr>
                <w:ilvl w:val="0"/>
                <w:numId w:val="20"/>
              </w:numPr>
              <w:rPr>
                <w:sz w:val="24"/>
                <w:szCs w:val="24"/>
              </w:rPr>
            </w:pPr>
            <w:r w:rsidRPr="00DE496E">
              <w:rPr>
                <w:b/>
                <w:sz w:val="24"/>
                <w:szCs w:val="24"/>
                <w:u w:val="single"/>
              </w:rPr>
              <w:t>Explode:</w:t>
            </w:r>
            <w:r>
              <w:rPr>
                <w:sz w:val="24"/>
                <w:szCs w:val="24"/>
              </w:rPr>
              <w:t xml:space="preserve"> A piece of a pie chart that </w:t>
            </w:r>
            <w:r w:rsidR="00DE496E">
              <w:rPr>
                <w:sz w:val="24"/>
                <w:szCs w:val="24"/>
              </w:rPr>
              <w:t>s disconnected from the rest of the pie.</w:t>
            </w:r>
          </w:p>
          <w:p w:rsidR="009E5C21" w:rsidRPr="00984E8F" w:rsidRDefault="009E5C21" w:rsidP="009E5C21">
            <w:pPr>
              <w:rPr>
                <w:sz w:val="24"/>
                <w:szCs w:val="24"/>
              </w:rPr>
            </w:pPr>
            <w:r w:rsidRPr="00984E8F">
              <w:rPr>
                <w:sz w:val="24"/>
                <w:szCs w:val="24"/>
              </w:rPr>
              <w:t xml:space="preserve">You can choose a type of chart that already has sections exploded (pulled apart from the rest of the chart).  </w:t>
            </w:r>
          </w:p>
          <w:p w:rsidR="007E435A" w:rsidRPr="00984E8F" w:rsidRDefault="009E5C21" w:rsidP="009E5C21">
            <w:pPr>
              <w:rPr>
                <w:b/>
                <w:sz w:val="24"/>
                <w:szCs w:val="24"/>
              </w:rPr>
            </w:pPr>
            <w:r w:rsidRPr="00984E8F">
              <w:rPr>
                <w:b/>
                <w:sz w:val="24"/>
                <w:szCs w:val="24"/>
              </w:rPr>
              <w:t>You can</w:t>
            </w:r>
            <w:r w:rsidR="00587412" w:rsidRPr="00984E8F">
              <w:rPr>
                <w:b/>
                <w:sz w:val="24"/>
                <w:szCs w:val="24"/>
              </w:rPr>
              <w:t xml:space="preserve"> also explode sections of a </w:t>
            </w:r>
            <w:r w:rsidRPr="00984E8F">
              <w:rPr>
                <w:b/>
                <w:sz w:val="24"/>
                <w:szCs w:val="24"/>
              </w:rPr>
              <w:t>chart manually.  To do this:</w:t>
            </w:r>
          </w:p>
          <w:p w:rsidR="009E5C21" w:rsidRPr="00984E8F" w:rsidRDefault="009E5C21" w:rsidP="00485A02">
            <w:pPr>
              <w:pStyle w:val="ListParagraph"/>
              <w:numPr>
                <w:ilvl w:val="0"/>
                <w:numId w:val="3"/>
              </w:numPr>
              <w:rPr>
                <w:sz w:val="24"/>
                <w:szCs w:val="24"/>
              </w:rPr>
            </w:pPr>
            <w:r w:rsidRPr="00984E8F">
              <w:rPr>
                <w:sz w:val="24"/>
                <w:szCs w:val="24"/>
              </w:rPr>
              <w:t>Click the slice of the pie/doughnut you want to explode.</w:t>
            </w:r>
          </w:p>
          <w:p w:rsidR="009E5C21" w:rsidRPr="00984E8F" w:rsidRDefault="009E5C21" w:rsidP="00485A02">
            <w:pPr>
              <w:pStyle w:val="ListParagraph"/>
              <w:numPr>
                <w:ilvl w:val="0"/>
                <w:numId w:val="3"/>
              </w:numPr>
              <w:rPr>
                <w:sz w:val="24"/>
                <w:szCs w:val="24"/>
              </w:rPr>
            </w:pPr>
            <w:r w:rsidRPr="00984E8F">
              <w:rPr>
                <w:sz w:val="24"/>
                <w:szCs w:val="24"/>
              </w:rPr>
              <w:t>Drag the slice away from the center of the chart.</w:t>
            </w:r>
          </w:p>
          <w:p w:rsidR="009E5C21" w:rsidRPr="00984E8F" w:rsidRDefault="009E5C21" w:rsidP="009E5C21">
            <w:pPr>
              <w:rPr>
                <w:b/>
                <w:sz w:val="24"/>
                <w:szCs w:val="24"/>
              </w:rPr>
            </w:pPr>
            <w:r w:rsidRPr="00984E8F">
              <w:rPr>
                <w:b/>
                <w:sz w:val="24"/>
                <w:szCs w:val="24"/>
              </w:rPr>
              <w:t>You can al</w:t>
            </w:r>
            <w:r w:rsidR="00946F05" w:rsidRPr="00984E8F">
              <w:rPr>
                <w:b/>
                <w:sz w:val="24"/>
                <w:szCs w:val="24"/>
              </w:rPr>
              <w:t>so explode all slices of the chart</w:t>
            </w:r>
            <w:r w:rsidRPr="00984E8F">
              <w:rPr>
                <w:b/>
                <w:sz w:val="24"/>
                <w:szCs w:val="24"/>
              </w:rPr>
              <w:t>.  To do this:</w:t>
            </w:r>
          </w:p>
          <w:p w:rsidR="009E5C21" w:rsidRPr="00984E8F" w:rsidRDefault="00582251" w:rsidP="00485A02">
            <w:pPr>
              <w:pStyle w:val="ListParagraph"/>
              <w:numPr>
                <w:ilvl w:val="0"/>
                <w:numId w:val="4"/>
              </w:numPr>
              <w:rPr>
                <w:sz w:val="24"/>
                <w:szCs w:val="24"/>
              </w:rPr>
            </w:pPr>
            <w:r w:rsidRPr="00984E8F">
              <w:rPr>
                <w:sz w:val="24"/>
                <w:szCs w:val="24"/>
              </w:rPr>
              <w:t>Select the entire</w:t>
            </w:r>
            <w:r w:rsidR="00714EF4" w:rsidRPr="00984E8F">
              <w:rPr>
                <w:sz w:val="24"/>
                <w:szCs w:val="24"/>
              </w:rPr>
              <w:t xml:space="preserve"> pie</w:t>
            </w:r>
            <w:r w:rsidRPr="00984E8F">
              <w:rPr>
                <w:sz w:val="24"/>
                <w:szCs w:val="24"/>
              </w:rPr>
              <w:t>/doughnut</w:t>
            </w:r>
            <w:r w:rsidR="00714EF4" w:rsidRPr="00984E8F">
              <w:rPr>
                <w:sz w:val="24"/>
                <w:szCs w:val="24"/>
              </w:rPr>
              <w:t>.</w:t>
            </w:r>
          </w:p>
          <w:p w:rsidR="009E5C21" w:rsidRPr="00984E8F" w:rsidRDefault="00714EF4" w:rsidP="00485A02">
            <w:pPr>
              <w:pStyle w:val="ListParagraph"/>
              <w:numPr>
                <w:ilvl w:val="0"/>
                <w:numId w:val="4"/>
              </w:numPr>
              <w:rPr>
                <w:sz w:val="24"/>
                <w:szCs w:val="24"/>
              </w:rPr>
            </w:pPr>
            <w:r w:rsidRPr="00984E8F">
              <w:rPr>
                <w:sz w:val="24"/>
                <w:szCs w:val="24"/>
              </w:rPr>
              <w:t>Drag away from the center.</w:t>
            </w:r>
          </w:p>
        </w:tc>
      </w:tr>
      <w:tr w:rsidR="007E435A" w:rsidTr="00B52183">
        <w:tc>
          <w:tcPr>
            <w:tcW w:w="1853" w:type="dxa"/>
          </w:tcPr>
          <w:p w:rsidR="007E435A" w:rsidRPr="00587412" w:rsidRDefault="00180B55" w:rsidP="001F360A">
            <w:pPr>
              <w:rPr>
                <w:b/>
                <w:sz w:val="28"/>
                <w:szCs w:val="28"/>
              </w:rPr>
            </w:pPr>
            <w:r>
              <w:rPr>
                <w:b/>
                <w:sz w:val="28"/>
                <w:szCs w:val="28"/>
              </w:rPr>
              <w:t>Formatting Chart Elements</w:t>
            </w:r>
          </w:p>
        </w:tc>
        <w:tc>
          <w:tcPr>
            <w:tcW w:w="7497" w:type="dxa"/>
          </w:tcPr>
          <w:p w:rsidR="007E435A" w:rsidRPr="00984E8F" w:rsidRDefault="00766428" w:rsidP="001F360A">
            <w:pPr>
              <w:rPr>
                <w:sz w:val="24"/>
                <w:szCs w:val="24"/>
              </w:rPr>
            </w:pPr>
            <w:r w:rsidRPr="00984E8F">
              <w:rPr>
                <w:sz w:val="24"/>
                <w:szCs w:val="24"/>
              </w:rPr>
              <w:t>You can change many formatting elements on a chart.  Some of these could include:</w:t>
            </w:r>
          </w:p>
          <w:p w:rsidR="00766428" w:rsidRPr="00984E8F" w:rsidRDefault="00766428" w:rsidP="00485A02">
            <w:pPr>
              <w:pStyle w:val="ListParagraph"/>
              <w:numPr>
                <w:ilvl w:val="0"/>
                <w:numId w:val="5"/>
              </w:numPr>
              <w:rPr>
                <w:sz w:val="24"/>
                <w:szCs w:val="24"/>
              </w:rPr>
            </w:pPr>
            <w:r w:rsidRPr="00984E8F">
              <w:rPr>
                <w:sz w:val="24"/>
                <w:szCs w:val="24"/>
              </w:rPr>
              <w:t>Changing the background of the data markers</w:t>
            </w:r>
          </w:p>
          <w:p w:rsidR="00766428" w:rsidRPr="00984E8F" w:rsidRDefault="00766428" w:rsidP="00485A02">
            <w:pPr>
              <w:pStyle w:val="ListParagraph"/>
              <w:numPr>
                <w:ilvl w:val="0"/>
                <w:numId w:val="5"/>
              </w:numPr>
              <w:rPr>
                <w:sz w:val="24"/>
                <w:szCs w:val="24"/>
              </w:rPr>
            </w:pPr>
            <w:r w:rsidRPr="00984E8F">
              <w:rPr>
                <w:sz w:val="24"/>
                <w:szCs w:val="24"/>
              </w:rPr>
              <w:t>Changing the background of the plot/chart area</w:t>
            </w:r>
            <w:r w:rsidR="007122BB">
              <w:rPr>
                <w:sz w:val="24"/>
                <w:szCs w:val="24"/>
              </w:rPr>
              <w:t xml:space="preserve"> and the chart floor/chart wall</w:t>
            </w:r>
          </w:p>
          <w:p w:rsidR="00390531" w:rsidRDefault="00390531" w:rsidP="00485A02">
            <w:pPr>
              <w:pStyle w:val="ListParagraph"/>
              <w:numPr>
                <w:ilvl w:val="0"/>
                <w:numId w:val="5"/>
              </w:numPr>
              <w:rPr>
                <w:sz w:val="24"/>
                <w:szCs w:val="24"/>
              </w:rPr>
            </w:pPr>
            <w:r>
              <w:rPr>
                <w:sz w:val="24"/>
                <w:szCs w:val="24"/>
              </w:rPr>
              <w:t>Changing the chart colors</w:t>
            </w:r>
          </w:p>
          <w:p w:rsidR="00390531" w:rsidRDefault="00390531" w:rsidP="00485A02">
            <w:pPr>
              <w:pStyle w:val="ListParagraph"/>
              <w:numPr>
                <w:ilvl w:val="0"/>
                <w:numId w:val="5"/>
              </w:numPr>
              <w:rPr>
                <w:sz w:val="24"/>
                <w:szCs w:val="24"/>
              </w:rPr>
            </w:pPr>
            <w:r>
              <w:rPr>
                <w:sz w:val="24"/>
                <w:szCs w:val="24"/>
              </w:rPr>
              <w:lastRenderedPageBreak/>
              <w:t>Changing the chart layout</w:t>
            </w:r>
          </w:p>
          <w:p w:rsidR="00766428" w:rsidRPr="00984E8F" w:rsidRDefault="0070436E" w:rsidP="00485A02">
            <w:pPr>
              <w:pStyle w:val="ListParagraph"/>
              <w:numPr>
                <w:ilvl w:val="0"/>
                <w:numId w:val="5"/>
              </w:numPr>
              <w:rPr>
                <w:sz w:val="24"/>
                <w:szCs w:val="24"/>
              </w:rPr>
            </w:pPr>
            <w:r>
              <w:rPr>
                <w:sz w:val="24"/>
                <w:szCs w:val="24"/>
              </w:rPr>
              <w:t>Adding borders/shading/</w:t>
            </w:r>
            <w:r w:rsidR="00766428" w:rsidRPr="00984E8F">
              <w:rPr>
                <w:sz w:val="24"/>
                <w:szCs w:val="24"/>
              </w:rPr>
              <w:t>and effects to elements of the chart</w:t>
            </w:r>
          </w:p>
          <w:p w:rsidR="00766428" w:rsidRPr="00984E8F" w:rsidRDefault="00390531" w:rsidP="00485A02">
            <w:pPr>
              <w:pStyle w:val="ListParagraph"/>
              <w:numPr>
                <w:ilvl w:val="0"/>
                <w:numId w:val="5"/>
              </w:numPr>
              <w:rPr>
                <w:sz w:val="24"/>
                <w:szCs w:val="24"/>
              </w:rPr>
            </w:pPr>
            <w:r>
              <w:rPr>
                <w:sz w:val="24"/>
                <w:szCs w:val="24"/>
              </w:rPr>
              <w:t>Adding Data Labels to the chart</w:t>
            </w:r>
          </w:p>
          <w:p w:rsidR="00766428" w:rsidRPr="00984E8F" w:rsidRDefault="00766428" w:rsidP="00485A02">
            <w:pPr>
              <w:pStyle w:val="ListParagraph"/>
              <w:numPr>
                <w:ilvl w:val="0"/>
                <w:numId w:val="5"/>
              </w:numPr>
              <w:rPr>
                <w:sz w:val="24"/>
                <w:szCs w:val="24"/>
              </w:rPr>
            </w:pPr>
            <w:r w:rsidRPr="00984E8F">
              <w:rPr>
                <w:sz w:val="24"/>
                <w:szCs w:val="24"/>
              </w:rPr>
              <w:t>Adding styles to the chart</w:t>
            </w:r>
          </w:p>
          <w:p w:rsidR="00766428" w:rsidRPr="00984E8F" w:rsidRDefault="00766428" w:rsidP="00485A02">
            <w:pPr>
              <w:pStyle w:val="ListParagraph"/>
              <w:numPr>
                <w:ilvl w:val="0"/>
                <w:numId w:val="5"/>
              </w:numPr>
              <w:rPr>
                <w:sz w:val="24"/>
                <w:szCs w:val="24"/>
              </w:rPr>
            </w:pPr>
            <w:r w:rsidRPr="00984E8F">
              <w:rPr>
                <w:sz w:val="24"/>
                <w:szCs w:val="24"/>
              </w:rPr>
              <w:t>Adding shape style, effects, and outlines to the chart</w:t>
            </w:r>
          </w:p>
          <w:p w:rsidR="00766428" w:rsidRPr="00984E8F" w:rsidRDefault="0070436E" w:rsidP="00485A02">
            <w:pPr>
              <w:pStyle w:val="ListParagraph"/>
              <w:numPr>
                <w:ilvl w:val="0"/>
                <w:numId w:val="5"/>
              </w:numPr>
              <w:rPr>
                <w:sz w:val="24"/>
                <w:szCs w:val="24"/>
              </w:rPr>
            </w:pPr>
            <w:r>
              <w:rPr>
                <w:sz w:val="24"/>
                <w:szCs w:val="24"/>
              </w:rPr>
              <w:t>Adding Word</w:t>
            </w:r>
            <w:r w:rsidR="00766428" w:rsidRPr="00984E8F">
              <w:rPr>
                <w:sz w:val="24"/>
                <w:szCs w:val="24"/>
              </w:rPr>
              <w:t>Art styles to the chart</w:t>
            </w:r>
          </w:p>
          <w:p w:rsidR="00766428" w:rsidRPr="00984E8F" w:rsidRDefault="00766428" w:rsidP="00485A02">
            <w:pPr>
              <w:pStyle w:val="ListParagraph"/>
              <w:numPr>
                <w:ilvl w:val="0"/>
                <w:numId w:val="5"/>
              </w:numPr>
              <w:rPr>
                <w:sz w:val="24"/>
                <w:szCs w:val="24"/>
              </w:rPr>
            </w:pPr>
            <w:r w:rsidRPr="00984E8F">
              <w:rPr>
                <w:sz w:val="24"/>
                <w:szCs w:val="24"/>
              </w:rPr>
              <w:t>Moving the legend to different areas of the chart</w:t>
            </w:r>
          </w:p>
        </w:tc>
      </w:tr>
      <w:tr w:rsidR="00991501" w:rsidTr="00B52183">
        <w:tc>
          <w:tcPr>
            <w:tcW w:w="1853" w:type="dxa"/>
          </w:tcPr>
          <w:p w:rsidR="00991501" w:rsidRDefault="003D16BE" w:rsidP="001F360A">
            <w:pPr>
              <w:rPr>
                <w:b/>
                <w:sz w:val="28"/>
                <w:szCs w:val="28"/>
              </w:rPr>
            </w:pPr>
            <w:r>
              <w:rPr>
                <w:b/>
                <w:sz w:val="28"/>
                <w:szCs w:val="28"/>
              </w:rPr>
              <w:lastRenderedPageBreak/>
              <w:t>Changing the Color Options</w:t>
            </w:r>
            <w:r w:rsidR="00991501">
              <w:rPr>
                <w:b/>
                <w:sz w:val="28"/>
                <w:szCs w:val="28"/>
              </w:rPr>
              <w:t xml:space="preserve"> </w:t>
            </w:r>
          </w:p>
        </w:tc>
        <w:tc>
          <w:tcPr>
            <w:tcW w:w="7497" w:type="dxa"/>
          </w:tcPr>
          <w:p w:rsidR="003D16BE" w:rsidRDefault="003D16BE" w:rsidP="003D16BE">
            <w:pPr>
              <w:spacing w:after="105"/>
              <w:rPr>
                <w:rFonts w:eastAsia="Times New Roman" w:cstheme="minorHAnsi"/>
                <w:sz w:val="24"/>
                <w:szCs w:val="24"/>
              </w:rPr>
            </w:pPr>
            <w:r>
              <w:rPr>
                <w:rFonts w:eastAsia="Times New Roman" w:cstheme="minorHAnsi"/>
                <w:sz w:val="24"/>
                <w:szCs w:val="24"/>
              </w:rPr>
              <w:t>You can change the color scheme or theme that appears for your chart:</w:t>
            </w:r>
          </w:p>
          <w:p w:rsidR="00991501" w:rsidRPr="00991501" w:rsidRDefault="003D16BE" w:rsidP="00485A02">
            <w:pPr>
              <w:numPr>
                <w:ilvl w:val="0"/>
                <w:numId w:val="30"/>
              </w:numPr>
              <w:spacing w:after="105"/>
              <w:rPr>
                <w:rFonts w:eastAsia="Times New Roman" w:cstheme="minorHAnsi"/>
                <w:sz w:val="24"/>
                <w:szCs w:val="24"/>
              </w:rPr>
            </w:pPr>
            <w:r w:rsidRPr="003D16BE">
              <w:rPr>
                <w:rFonts w:cstheme="minorHAnsi"/>
                <w:sz w:val="24"/>
                <w:szCs w:val="24"/>
              </w:rPr>
              <w:t xml:space="preserve">On the </w:t>
            </w:r>
            <w:r w:rsidRPr="003D16BE">
              <w:rPr>
                <w:rFonts w:cstheme="minorHAnsi"/>
                <w:bCs/>
                <w:i/>
                <w:sz w:val="24"/>
                <w:szCs w:val="24"/>
              </w:rPr>
              <w:t>Page Layout</w:t>
            </w:r>
            <w:r w:rsidRPr="003D16BE">
              <w:rPr>
                <w:rFonts w:cstheme="minorHAnsi"/>
                <w:sz w:val="24"/>
                <w:szCs w:val="24"/>
              </w:rPr>
              <w:t xml:space="preserve"> tab, click </w:t>
            </w:r>
            <w:r w:rsidRPr="003D16BE">
              <w:rPr>
                <w:rFonts w:cstheme="minorHAnsi"/>
                <w:sz w:val="24"/>
                <w:szCs w:val="24"/>
              </w:rPr>
              <w:t xml:space="preserve">the </w:t>
            </w:r>
            <w:r w:rsidRPr="003D16BE">
              <w:rPr>
                <w:rFonts w:cstheme="minorHAnsi"/>
                <w:bCs/>
                <w:i/>
                <w:sz w:val="24"/>
                <w:szCs w:val="24"/>
              </w:rPr>
              <w:t>Colors</w:t>
            </w:r>
            <w:r w:rsidRPr="003D16BE">
              <w:rPr>
                <w:rFonts w:cstheme="minorHAnsi"/>
                <w:bCs/>
                <w:sz w:val="24"/>
                <w:szCs w:val="24"/>
              </w:rPr>
              <w:t xml:space="preserve"> button</w:t>
            </w:r>
            <w:r w:rsidRPr="003D16BE">
              <w:rPr>
                <w:rFonts w:cstheme="minorHAnsi"/>
                <w:sz w:val="24"/>
                <w:szCs w:val="24"/>
              </w:rPr>
              <w:t>, and pick the color set you want.</w:t>
            </w:r>
            <w:r w:rsidRPr="003D16BE">
              <w:rPr>
                <w:rFonts w:eastAsia="Times New Roman" w:cstheme="minorHAnsi"/>
                <w:sz w:val="24"/>
                <w:szCs w:val="24"/>
              </w:rPr>
              <w:t xml:space="preserve"> </w:t>
            </w:r>
          </w:p>
          <w:p w:rsidR="003D16BE" w:rsidRPr="003D16BE" w:rsidRDefault="003D16BE" w:rsidP="00485A02">
            <w:pPr>
              <w:numPr>
                <w:ilvl w:val="0"/>
                <w:numId w:val="30"/>
              </w:numPr>
              <w:spacing w:after="105"/>
              <w:rPr>
                <w:rFonts w:eastAsia="Times New Roman" w:cstheme="minorHAnsi"/>
                <w:sz w:val="24"/>
                <w:szCs w:val="24"/>
              </w:rPr>
            </w:pPr>
            <w:r w:rsidRPr="003D16BE">
              <w:rPr>
                <w:rFonts w:eastAsia="Times New Roman" w:cstheme="minorHAnsi"/>
                <w:sz w:val="24"/>
                <w:szCs w:val="24"/>
              </w:rPr>
              <w:t xml:space="preserve">To create your own set of colors, click </w:t>
            </w:r>
            <w:r w:rsidRPr="003D16BE">
              <w:rPr>
                <w:rFonts w:eastAsia="Times New Roman" w:cstheme="minorHAnsi"/>
                <w:bCs/>
                <w:i/>
                <w:sz w:val="24"/>
                <w:szCs w:val="24"/>
              </w:rPr>
              <w:t>Customize Colors</w:t>
            </w:r>
            <w:r w:rsidRPr="003D16BE">
              <w:rPr>
                <w:rFonts w:eastAsia="Times New Roman" w:cstheme="minorHAnsi"/>
                <w:sz w:val="24"/>
                <w:szCs w:val="24"/>
              </w:rPr>
              <w:t>.</w:t>
            </w:r>
          </w:p>
          <w:p w:rsidR="003D16BE" w:rsidRPr="003D16BE" w:rsidRDefault="003D16BE" w:rsidP="00485A02">
            <w:pPr>
              <w:numPr>
                <w:ilvl w:val="0"/>
                <w:numId w:val="30"/>
              </w:numPr>
              <w:rPr>
                <w:rFonts w:eastAsia="Times New Roman" w:cstheme="minorHAnsi"/>
                <w:sz w:val="24"/>
                <w:szCs w:val="24"/>
              </w:rPr>
            </w:pPr>
            <w:r w:rsidRPr="003D16BE">
              <w:rPr>
                <w:rFonts w:eastAsia="Times New Roman" w:cstheme="minorHAnsi"/>
                <w:sz w:val="24"/>
                <w:szCs w:val="24"/>
              </w:rPr>
              <w:t xml:space="preserve">Click the button next to the theme color you want to change (for example, </w:t>
            </w:r>
            <w:r w:rsidRPr="003D16BE">
              <w:rPr>
                <w:rFonts w:eastAsia="Times New Roman" w:cstheme="minorHAnsi"/>
                <w:bCs/>
                <w:i/>
                <w:sz w:val="24"/>
                <w:szCs w:val="24"/>
              </w:rPr>
              <w:t>Accent 1</w:t>
            </w:r>
            <w:r w:rsidRPr="003D16BE">
              <w:rPr>
                <w:rFonts w:eastAsia="Times New Roman" w:cstheme="minorHAnsi"/>
                <w:sz w:val="24"/>
                <w:szCs w:val="24"/>
              </w:rPr>
              <w:t xml:space="preserve"> or </w:t>
            </w:r>
            <w:r w:rsidRPr="003D16BE">
              <w:rPr>
                <w:rFonts w:eastAsia="Times New Roman" w:cstheme="minorHAnsi"/>
                <w:bCs/>
                <w:i/>
                <w:sz w:val="24"/>
                <w:szCs w:val="24"/>
              </w:rPr>
              <w:t>Hyperlink</w:t>
            </w:r>
            <w:r w:rsidRPr="003D16BE">
              <w:rPr>
                <w:rFonts w:eastAsia="Times New Roman" w:cstheme="minorHAnsi"/>
                <w:sz w:val="24"/>
                <w:szCs w:val="24"/>
              </w:rPr>
              <w:t xml:space="preserve">), and then pick a color under </w:t>
            </w:r>
            <w:r w:rsidRPr="003D16BE">
              <w:rPr>
                <w:rFonts w:eastAsia="Times New Roman" w:cstheme="minorHAnsi"/>
                <w:bCs/>
                <w:i/>
                <w:sz w:val="24"/>
                <w:szCs w:val="24"/>
              </w:rPr>
              <w:t>Theme Colors</w:t>
            </w:r>
            <w:r w:rsidRPr="003D16BE">
              <w:rPr>
                <w:rFonts w:eastAsia="Times New Roman" w:cstheme="minorHAnsi"/>
                <w:sz w:val="24"/>
                <w:szCs w:val="24"/>
              </w:rPr>
              <w:t>.</w:t>
            </w:r>
          </w:p>
          <w:p w:rsidR="003D16BE" w:rsidRPr="003D16BE" w:rsidRDefault="003D16BE" w:rsidP="00485A02">
            <w:pPr>
              <w:numPr>
                <w:ilvl w:val="0"/>
                <w:numId w:val="30"/>
              </w:numPr>
              <w:rPr>
                <w:rFonts w:eastAsia="Times New Roman" w:cstheme="minorHAnsi"/>
                <w:sz w:val="24"/>
                <w:szCs w:val="24"/>
              </w:rPr>
            </w:pPr>
            <w:r w:rsidRPr="003D16BE">
              <w:rPr>
                <w:rFonts w:eastAsia="Times New Roman" w:cstheme="minorHAnsi"/>
                <w:sz w:val="24"/>
                <w:szCs w:val="24"/>
              </w:rPr>
              <w:t xml:space="preserve">To create your own color, click </w:t>
            </w:r>
            <w:r w:rsidRPr="003D16BE">
              <w:rPr>
                <w:rFonts w:eastAsia="Times New Roman" w:cstheme="minorHAnsi"/>
                <w:b/>
                <w:bCs/>
                <w:sz w:val="24"/>
                <w:szCs w:val="24"/>
              </w:rPr>
              <w:t>More Colors.</w:t>
            </w:r>
          </w:p>
          <w:p w:rsidR="003D16BE" w:rsidRPr="003D16BE" w:rsidRDefault="003D16BE" w:rsidP="00485A02">
            <w:pPr>
              <w:numPr>
                <w:ilvl w:val="0"/>
                <w:numId w:val="30"/>
              </w:numPr>
              <w:rPr>
                <w:rFonts w:eastAsia="Times New Roman" w:cstheme="minorHAnsi"/>
                <w:sz w:val="24"/>
                <w:szCs w:val="24"/>
              </w:rPr>
            </w:pPr>
            <w:r w:rsidRPr="003D16BE">
              <w:rPr>
                <w:rFonts w:eastAsia="Times New Roman" w:cstheme="minorHAnsi"/>
                <w:sz w:val="24"/>
                <w:szCs w:val="24"/>
              </w:rPr>
              <w:t>Repeat this for all the colors you want to change.</w:t>
            </w:r>
          </w:p>
          <w:p w:rsidR="00991501" w:rsidRPr="003D16BE" w:rsidRDefault="003D16BE" w:rsidP="00485A02">
            <w:pPr>
              <w:numPr>
                <w:ilvl w:val="0"/>
                <w:numId w:val="30"/>
              </w:numPr>
              <w:rPr>
                <w:rFonts w:ascii="Segoe UI" w:eastAsia="Times New Roman" w:hAnsi="Segoe UI" w:cs="Segoe UI"/>
                <w:color w:val="444444"/>
                <w:sz w:val="21"/>
                <w:szCs w:val="21"/>
              </w:rPr>
            </w:pPr>
            <w:r w:rsidRPr="003D16BE">
              <w:rPr>
                <w:rFonts w:eastAsia="Times New Roman" w:cstheme="minorHAnsi"/>
                <w:sz w:val="24"/>
                <w:szCs w:val="24"/>
              </w:rPr>
              <w:t xml:space="preserve">In the </w:t>
            </w:r>
            <w:r w:rsidRPr="003D16BE">
              <w:rPr>
                <w:rFonts w:eastAsia="Times New Roman" w:cstheme="minorHAnsi"/>
                <w:bCs/>
                <w:i/>
                <w:sz w:val="24"/>
                <w:szCs w:val="24"/>
              </w:rPr>
              <w:t>Name</w:t>
            </w:r>
            <w:r w:rsidRPr="003D16BE">
              <w:rPr>
                <w:rFonts w:eastAsia="Times New Roman" w:cstheme="minorHAnsi"/>
                <w:sz w:val="24"/>
                <w:szCs w:val="24"/>
              </w:rPr>
              <w:t xml:space="preserve"> box, type a name for the new theme colors, and click </w:t>
            </w:r>
            <w:r w:rsidRPr="003D16BE">
              <w:rPr>
                <w:rFonts w:eastAsia="Times New Roman" w:cstheme="minorHAnsi"/>
                <w:bCs/>
                <w:i/>
                <w:sz w:val="24"/>
                <w:szCs w:val="24"/>
              </w:rPr>
              <w:t>Save</w:t>
            </w:r>
            <w:r w:rsidRPr="003D16BE">
              <w:rPr>
                <w:rFonts w:eastAsia="Times New Roman" w:cstheme="minorHAnsi"/>
                <w:sz w:val="24"/>
                <w:szCs w:val="24"/>
              </w:rPr>
              <w:t>.</w:t>
            </w:r>
          </w:p>
        </w:tc>
      </w:tr>
      <w:tr w:rsidR="007E435A" w:rsidTr="00B52183">
        <w:tc>
          <w:tcPr>
            <w:tcW w:w="1853" w:type="dxa"/>
          </w:tcPr>
          <w:p w:rsidR="007E435A" w:rsidRDefault="00273C14" w:rsidP="001F360A">
            <w:r w:rsidRPr="00273C14">
              <w:rPr>
                <w:b/>
                <w:sz w:val="28"/>
                <w:szCs w:val="28"/>
              </w:rPr>
              <w:t>Using the Chart Tools Conceptual Tool Bar to Format Chart Elements</w:t>
            </w:r>
          </w:p>
        </w:tc>
        <w:tc>
          <w:tcPr>
            <w:tcW w:w="7497" w:type="dxa"/>
          </w:tcPr>
          <w:p w:rsidR="007E435A" w:rsidRPr="00984E8F" w:rsidRDefault="00273C14" w:rsidP="001F360A">
            <w:pPr>
              <w:rPr>
                <w:sz w:val="24"/>
                <w:szCs w:val="24"/>
              </w:rPr>
            </w:pPr>
            <w:r w:rsidRPr="00984E8F">
              <w:rPr>
                <w:sz w:val="24"/>
                <w:szCs w:val="24"/>
              </w:rPr>
              <w:t>Changing the format on elements of a cha</w:t>
            </w:r>
            <w:r w:rsidR="00BE70D7">
              <w:rPr>
                <w:sz w:val="24"/>
                <w:szCs w:val="24"/>
              </w:rPr>
              <w:t>rt can be done usually in 4 different ways</w:t>
            </w:r>
            <w:r w:rsidRPr="00984E8F">
              <w:rPr>
                <w:sz w:val="24"/>
                <w:szCs w:val="24"/>
              </w:rPr>
              <w:t>:</w:t>
            </w:r>
          </w:p>
          <w:p w:rsidR="00BE70D7" w:rsidRDefault="00BE70D7" w:rsidP="00485A02">
            <w:pPr>
              <w:pStyle w:val="ListParagraph"/>
              <w:numPr>
                <w:ilvl w:val="0"/>
                <w:numId w:val="6"/>
              </w:numPr>
              <w:rPr>
                <w:sz w:val="24"/>
                <w:szCs w:val="24"/>
              </w:rPr>
            </w:pPr>
            <w:r>
              <w:rPr>
                <w:sz w:val="24"/>
                <w:szCs w:val="24"/>
              </w:rPr>
              <w:t xml:space="preserve">From the </w:t>
            </w:r>
            <w:r w:rsidR="009F17D9">
              <w:rPr>
                <w:sz w:val="24"/>
                <w:szCs w:val="24"/>
              </w:rPr>
              <w:t>Contextual Tab</w:t>
            </w:r>
            <w:r w:rsidR="00841233">
              <w:rPr>
                <w:sz w:val="24"/>
                <w:szCs w:val="24"/>
              </w:rPr>
              <w:t xml:space="preserve"> Ribbons</w:t>
            </w:r>
            <w:r>
              <w:rPr>
                <w:sz w:val="24"/>
                <w:szCs w:val="24"/>
              </w:rPr>
              <w:t>:</w:t>
            </w:r>
          </w:p>
          <w:p w:rsidR="00BE70D7" w:rsidRDefault="00273C14" w:rsidP="00485A02">
            <w:pPr>
              <w:pStyle w:val="ListParagraph"/>
              <w:numPr>
                <w:ilvl w:val="0"/>
                <w:numId w:val="22"/>
              </w:numPr>
              <w:rPr>
                <w:sz w:val="24"/>
                <w:szCs w:val="24"/>
              </w:rPr>
            </w:pPr>
            <w:r w:rsidRPr="00984E8F">
              <w:rPr>
                <w:sz w:val="24"/>
                <w:szCs w:val="24"/>
              </w:rPr>
              <w:t>Select the area</w:t>
            </w:r>
            <w:r w:rsidR="0070436E">
              <w:rPr>
                <w:sz w:val="24"/>
                <w:szCs w:val="24"/>
              </w:rPr>
              <w:t>/element</w:t>
            </w:r>
            <w:r w:rsidRPr="00984E8F">
              <w:rPr>
                <w:sz w:val="24"/>
                <w:szCs w:val="24"/>
              </w:rPr>
              <w:t xml:space="preserve"> that you want to format</w:t>
            </w:r>
            <w:r w:rsidR="0070436E">
              <w:rPr>
                <w:sz w:val="24"/>
                <w:szCs w:val="24"/>
              </w:rPr>
              <w:t>.</w:t>
            </w:r>
          </w:p>
          <w:p w:rsidR="00BE70D7" w:rsidRDefault="00273C14" w:rsidP="00485A02">
            <w:pPr>
              <w:pStyle w:val="ListParagraph"/>
              <w:numPr>
                <w:ilvl w:val="0"/>
                <w:numId w:val="22"/>
              </w:numPr>
              <w:rPr>
                <w:sz w:val="24"/>
                <w:szCs w:val="24"/>
              </w:rPr>
            </w:pPr>
            <w:r w:rsidRPr="00BE70D7">
              <w:rPr>
                <w:sz w:val="24"/>
                <w:szCs w:val="24"/>
              </w:rPr>
              <w:t>Click the appropr</w:t>
            </w:r>
            <w:r w:rsidR="007E53C8" w:rsidRPr="00BE70D7">
              <w:rPr>
                <w:sz w:val="24"/>
                <w:szCs w:val="24"/>
              </w:rPr>
              <w:t>iate ribbon tab (Design</w:t>
            </w:r>
            <w:r w:rsidRPr="00BE70D7">
              <w:rPr>
                <w:sz w:val="24"/>
                <w:szCs w:val="24"/>
              </w:rPr>
              <w:t xml:space="preserve"> or Format)</w:t>
            </w:r>
            <w:r w:rsidR="0070436E" w:rsidRPr="00BE70D7">
              <w:rPr>
                <w:sz w:val="24"/>
                <w:szCs w:val="24"/>
              </w:rPr>
              <w:t>.</w:t>
            </w:r>
          </w:p>
          <w:p w:rsidR="00BE70D7" w:rsidRDefault="00273C14" w:rsidP="00485A02">
            <w:pPr>
              <w:pStyle w:val="ListParagraph"/>
              <w:numPr>
                <w:ilvl w:val="0"/>
                <w:numId w:val="22"/>
              </w:numPr>
              <w:rPr>
                <w:sz w:val="24"/>
                <w:szCs w:val="24"/>
              </w:rPr>
            </w:pPr>
            <w:r w:rsidRPr="00BE70D7">
              <w:rPr>
                <w:sz w:val="24"/>
                <w:szCs w:val="24"/>
              </w:rPr>
              <w:t>Choose the appropriate button from a group.</w:t>
            </w:r>
          </w:p>
          <w:p w:rsidR="007E53C8" w:rsidRPr="00485A02" w:rsidRDefault="00273C14" w:rsidP="00485A02">
            <w:pPr>
              <w:pStyle w:val="ListParagraph"/>
              <w:numPr>
                <w:ilvl w:val="0"/>
                <w:numId w:val="22"/>
              </w:numPr>
              <w:rPr>
                <w:sz w:val="24"/>
                <w:szCs w:val="24"/>
              </w:rPr>
            </w:pPr>
            <w:r w:rsidRPr="00BE70D7">
              <w:rPr>
                <w:sz w:val="24"/>
                <w:szCs w:val="24"/>
              </w:rPr>
              <w:t>If necessary, make the appropriate choices from the dialog box.</w:t>
            </w:r>
            <w:r w:rsidR="00485A02">
              <w:rPr>
                <w:sz w:val="24"/>
                <w:szCs w:val="24"/>
              </w:rPr>
              <w:t xml:space="preserve">         </w:t>
            </w:r>
            <w:r w:rsidR="007E53C8" w:rsidRPr="00485A02">
              <w:rPr>
                <w:b/>
                <w:sz w:val="24"/>
                <w:szCs w:val="24"/>
              </w:rPr>
              <w:t>OR</w:t>
            </w:r>
          </w:p>
          <w:p w:rsidR="00BE70D7" w:rsidRDefault="00BE70D7" w:rsidP="00485A02">
            <w:pPr>
              <w:pStyle w:val="ListParagraph"/>
              <w:numPr>
                <w:ilvl w:val="0"/>
                <w:numId w:val="6"/>
              </w:numPr>
              <w:rPr>
                <w:sz w:val="24"/>
                <w:szCs w:val="24"/>
              </w:rPr>
            </w:pPr>
            <w:r>
              <w:rPr>
                <w:sz w:val="24"/>
                <w:szCs w:val="24"/>
              </w:rPr>
              <w:t>From the Format Pane:</w:t>
            </w:r>
          </w:p>
          <w:p w:rsidR="00BE70D7" w:rsidRDefault="007E53C8" w:rsidP="00485A02">
            <w:pPr>
              <w:pStyle w:val="ListParagraph"/>
              <w:numPr>
                <w:ilvl w:val="0"/>
                <w:numId w:val="23"/>
              </w:numPr>
              <w:rPr>
                <w:sz w:val="24"/>
                <w:szCs w:val="24"/>
              </w:rPr>
            </w:pPr>
            <w:r>
              <w:rPr>
                <w:sz w:val="24"/>
                <w:szCs w:val="24"/>
              </w:rPr>
              <w:t>Double Click on the area/element that you want to format.</w:t>
            </w:r>
          </w:p>
          <w:p w:rsidR="00BE70D7" w:rsidRDefault="007E53C8" w:rsidP="00485A02">
            <w:pPr>
              <w:pStyle w:val="ListParagraph"/>
              <w:numPr>
                <w:ilvl w:val="0"/>
                <w:numId w:val="23"/>
              </w:numPr>
              <w:rPr>
                <w:sz w:val="24"/>
                <w:szCs w:val="24"/>
              </w:rPr>
            </w:pPr>
            <w:r w:rsidRPr="00BE70D7">
              <w:rPr>
                <w:sz w:val="24"/>
                <w:szCs w:val="24"/>
              </w:rPr>
              <w:t>Click option in the Format Pane that appears.</w:t>
            </w:r>
          </w:p>
          <w:p w:rsidR="00961063" w:rsidRPr="00485A02" w:rsidRDefault="007E53C8" w:rsidP="00485A02">
            <w:pPr>
              <w:pStyle w:val="ListParagraph"/>
              <w:numPr>
                <w:ilvl w:val="0"/>
                <w:numId w:val="23"/>
              </w:numPr>
              <w:rPr>
                <w:sz w:val="24"/>
                <w:szCs w:val="24"/>
              </w:rPr>
            </w:pPr>
            <w:r w:rsidRPr="00BE70D7">
              <w:rPr>
                <w:sz w:val="24"/>
                <w:szCs w:val="24"/>
              </w:rPr>
              <w:t>Choose the appropriate feature.</w:t>
            </w:r>
            <w:r w:rsidR="00485A02">
              <w:rPr>
                <w:sz w:val="24"/>
                <w:szCs w:val="24"/>
              </w:rPr>
              <w:t xml:space="preserve">       </w:t>
            </w:r>
            <w:r w:rsidR="00BE70D7" w:rsidRPr="00485A02">
              <w:rPr>
                <w:b/>
                <w:sz w:val="24"/>
                <w:szCs w:val="24"/>
              </w:rPr>
              <w:t>OR</w:t>
            </w:r>
          </w:p>
          <w:p w:rsidR="00BE70D7" w:rsidRDefault="00BE70D7" w:rsidP="00485A02">
            <w:pPr>
              <w:pStyle w:val="ListParagraph"/>
              <w:numPr>
                <w:ilvl w:val="0"/>
                <w:numId w:val="6"/>
              </w:numPr>
              <w:rPr>
                <w:sz w:val="24"/>
                <w:szCs w:val="24"/>
              </w:rPr>
            </w:pPr>
            <w:r>
              <w:rPr>
                <w:sz w:val="24"/>
                <w:szCs w:val="24"/>
              </w:rPr>
              <w:t>From the Chart Buttons:</w:t>
            </w:r>
          </w:p>
          <w:p w:rsidR="00BE70D7" w:rsidRDefault="00BE70D7" w:rsidP="00485A02">
            <w:pPr>
              <w:pStyle w:val="ListParagraph"/>
              <w:numPr>
                <w:ilvl w:val="0"/>
                <w:numId w:val="25"/>
              </w:numPr>
              <w:rPr>
                <w:sz w:val="24"/>
                <w:szCs w:val="24"/>
              </w:rPr>
            </w:pPr>
            <w:r>
              <w:rPr>
                <w:sz w:val="24"/>
                <w:szCs w:val="24"/>
              </w:rPr>
              <w:t>Choose one of the t</w:t>
            </w:r>
            <w:r w:rsidR="00A1109A">
              <w:rPr>
                <w:sz w:val="24"/>
                <w:szCs w:val="24"/>
              </w:rPr>
              <w:t xml:space="preserve">hree </w:t>
            </w:r>
            <w:r w:rsidR="00E73C4B">
              <w:rPr>
                <w:sz w:val="24"/>
                <w:szCs w:val="24"/>
              </w:rPr>
              <w:t>formatting chart buttons that display at the right side of the chart border</w:t>
            </w:r>
          </w:p>
          <w:p w:rsidR="00E73C4B" w:rsidRDefault="00E73C4B" w:rsidP="00485A02">
            <w:pPr>
              <w:pStyle w:val="ListParagraph"/>
              <w:numPr>
                <w:ilvl w:val="0"/>
                <w:numId w:val="26"/>
              </w:numPr>
              <w:rPr>
                <w:sz w:val="24"/>
                <w:szCs w:val="24"/>
              </w:rPr>
            </w:pPr>
            <w:r>
              <w:rPr>
                <w:sz w:val="24"/>
                <w:szCs w:val="24"/>
              </w:rPr>
              <w:t>Chart Elements</w:t>
            </w:r>
          </w:p>
          <w:p w:rsidR="00E73C4B" w:rsidRDefault="00E73C4B" w:rsidP="00485A02">
            <w:pPr>
              <w:pStyle w:val="ListParagraph"/>
              <w:numPr>
                <w:ilvl w:val="0"/>
                <w:numId w:val="26"/>
              </w:numPr>
              <w:rPr>
                <w:sz w:val="24"/>
                <w:szCs w:val="24"/>
              </w:rPr>
            </w:pPr>
            <w:r>
              <w:rPr>
                <w:sz w:val="24"/>
                <w:szCs w:val="24"/>
              </w:rPr>
              <w:t>Chart Styles</w:t>
            </w:r>
          </w:p>
          <w:p w:rsidR="00BE70D7" w:rsidRPr="00485A02" w:rsidRDefault="00E73C4B" w:rsidP="00485A02">
            <w:pPr>
              <w:pStyle w:val="ListParagraph"/>
              <w:numPr>
                <w:ilvl w:val="0"/>
                <w:numId w:val="26"/>
              </w:numPr>
              <w:rPr>
                <w:sz w:val="24"/>
                <w:szCs w:val="24"/>
              </w:rPr>
            </w:pPr>
            <w:r>
              <w:rPr>
                <w:sz w:val="24"/>
                <w:szCs w:val="24"/>
              </w:rPr>
              <w:t>Chart Filters</w:t>
            </w:r>
            <w:r w:rsidR="00485A02">
              <w:rPr>
                <w:sz w:val="24"/>
                <w:szCs w:val="24"/>
              </w:rPr>
              <w:t xml:space="preserve">         </w:t>
            </w:r>
            <w:r w:rsidR="00BE70D7" w:rsidRPr="00485A02">
              <w:rPr>
                <w:b/>
                <w:sz w:val="24"/>
                <w:szCs w:val="24"/>
              </w:rPr>
              <w:t>OR</w:t>
            </w:r>
          </w:p>
          <w:p w:rsidR="00BE70D7" w:rsidRDefault="00BE70D7" w:rsidP="00485A02">
            <w:pPr>
              <w:pStyle w:val="ListParagraph"/>
              <w:numPr>
                <w:ilvl w:val="0"/>
                <w:numId w:val="6"/>
              </w:numPr>
              <w:rPr>
                <w:sz w:val="24"/>
                <w:szCs w:val="24"/>
              </w:rPr>
            </w:pPr>
            <w:r>
              <w:rPr>
                <w:sz w:val="24"/>
                <w:szCs w:val="24"/>
              </w:rPr>
              <w:t>From the Righ</w:t>
            </w:r>
            <w:r w:rsidR="00E73C4B">
              <w:rPr>
                <w:sz w:val="24"/>
                <w:szCs w:val="24"/>
              </w:rPr>
              <w:t>t</w:t>
            </w:r>
            <w:r>
              <w:rPr>
                <w:sz w:val="24"/>
                <w:szCs w:val="24"/>
              </w:rPr>
              <w:t>-Click Options:</w:t>
            </w:r>
          </w:p>
          <w:p w:rsidR="003B7902" w:rsidRDefault="00961063" w:rsidP="00485A02">
            <w:pPr>
              <w:pStyle w:val="ListParagraph"/>
              <w:numPr>
                <w:ilvl w:val="0"/>
                <w:numId w:val="24"/>
              </w:numPr>
              <w:rPr>
                <w:sz w:val="24"/>
                <w:szCs w:val="24"/>
              </w:rPr>
            </w:pPr>
            <w:r w:rsidRPr="00BE70D7">
              <w:rPr>
                <w:sz w:val="24"/>
                <w:szCs w:val="24"/>
              </w:rPr>
              <w:t>After selecting most chart elements, you can right click on the element to bring up the shortcut menu.  You can then choose the formatting option you want from the shortcut menu.</w:t>
            </w:r>
            <w:r w:rsidR="003B7902">
              <w:rPr>
                <w:sz w:val="24"/>
                <w:szCs w:val="24"/>
              </w:rPr>
              <w:t xml:space="preserve">  </w:t>
            </w:r>
          </w:p>
          <w:p w:rsidR="003B7902" w:rsidRPr="003D16BE" w:rsidRDefault="003B7902" w:rsidP="00485A02">
            <w:pPr>
              <w:pStyle w:val="ListParagraph"/>
              <w:numPr>
                <w:ilvl w:val="0"/>
                <w:numId w:val="24"/>
              </w:numPr>
              <w:rPr>
                <w:sz w:val="24"/>
                <w:szCs w:val="24"/>
              </w:rPr>
            </w:pPr>
            <w:r>
              <w:rPr>
                <w:sz w:val="24"/>
                <w:szCs w:val="24"/>
              </w:rPr>
              <w:t>You can also choose 3-D Rotation (which c</w:t>
            </w:r>
            <w:r w:rsidRPr="003B7902">
              <w:rPr>
                <w:sz w:val="24"/>
                <w:szCs w:val="24"/>
              </w:rPr>
              <w:t>hanges the viewpoint of the 3-D rotation of the chart</w:t>
            </w:r>
            <w:r>
              <w:rPr>
                <w:sz w:val="24"/>
                <w:szCs w:val="24"/>
              </w:rPr>
              <w:t>) or to format the specific element you have selected by changing the background, border, color, and fill</w:t>
            </w:r>
            <w:r w:rsidRPr="00984E8F">
              <w:rPr>
                <w:sz w:val="24"/>
                <w:szCs w:val="24"/>
              </w:rPr>
              <w:t>.</w:t>
            </w:r>
          </w:p>
        </w:tc>
      </w:tr>
      <w:tr w:rsidR="007E435A" w:rsidTr="00390531">
        <w:trPr>
          <w:trHeight w:val="800"/>
        </w:trPr>
        <w:tc>
          <w:tcPr>
            <w:tcW w:w="1853" w:type="dxa"/>
          </w:tcPr>
          <w:p w:rsidR="007E435A" w:rsidRDefault="009F17D9" w:rsidP="001F360A">
            <w:pPr>
              <w:rPr>
                <w:b/>
                <w:sz w:val="28"/>
                <w:szCs w:val="28"/>
              </w:rPr>
            </w:pPr>
            <w:r>
              <w:rPr>
                <w:b/>
                <w:sz w:val="28"/>
                <w:szCs w:val="28"/>
              </w:rPr>
              <w:t xml:space="preserve">Chart Tools </w:t>
            </w:r>
            <w:r w:rsidR="00273C14" w:rsidRPr="00273C14">
              <w:rPr>
                <w:b/>
                <w:sz w:val="28"/>
                <w:szCs w:val="28"/>
              </w:rPr>
              <w:t>Design Tab</w:t>
            </w:r>
          </w:p>
          <w:p w:rsidR="0003222B" w:rsidRDefault="0003222B" w:rsidP="001F360A">
            <w:pPr>
              <w:rPr>
                <w:b/>
                <w:sz w:val="28"/>
                <w:szCs w:val="28"/>
              </w:rPr>
            </w:pPr>
          </w:p>
          <w:p w:rsidR="0003222B" w:rsidRDefault="0003222B" w:rsidP="001F360A">
            <w:pPr>
              <w:rPr>
                <w:b/>
                <w:sz w:val="28"/>
                <w:szCs w:val="28"/>
              </w:rPr>
            </w:pPr>
          </w:p>
          <w:p w:rsidR="0003222B" w:rsidRDefault="0003222B" w:rsidP="001F360A">
            <w:pPr>
              <w:rPr>
                <w:b/>
                <w:sz w:val="28"/>
                <w:szCs w:val="28"/>
              </w:rPr>
            </w:pPr>
          </w:p>
          <w:p w:rsidR="0003222B" w:rsidRDefault="0003222B" w:rsidP="001F360A">
            <w:pPr>
              <w:rPr>
                <w:b/>
                <w:sz w:val="28"/>
                <w:szCs w:val="28"/>
              </w:rPr>
            </w:pPr>
          </w:p>
          <w:p w:rsidR="0003222B" w:rsidRDefault="0003222B" w:rsidP="001F360A">
            <w:pPr>
              <w:rPr>
                <w:b/>
                <w:sz w:val="28"/>
                <w:szCs w:val="28"/>
              </w:rPr>
            </w:pPr>
          </w:p>
          <w:p w:rsidR="0003222B" w:rsidRDefault="0003222B" w:rsidP="001F360A">
            <w:pPr>
              <w:rPr>
                <w:b/>
                <w:sz w:val="28"/>
                <w:szCs w:val="28"/>
              </w:rPr>
            </w:pPr>
          </w:p>
          <w:p w:rsidR="0003222B" w:rsidRDefault="0003222B" w:rsidP="001F360A">
            <w:pPr>
              <w:rPr>
                <w:b/>
                <w:sz w:val="28"/>
                <w:szCs w:val="28"/>
              </w:rPr>
            </w:pPr>
          </w:p>
          <w:p w:rsidR="0003222B" w:rsidRDefault="0003222B" w:rsidP="001F360A"/>
        </w:tc>
        <w:tc>
          <w:tcPr>
            <w:tcW w:w="7497" w:type="dxa"/>
          </w:tcPr>
          <w:p w:rsidR="007E435A" w:rsidRPr="001978F4" w:rsidRDefault="00273C14" w:rsidP="001F360A">
            <w:pPr>
              <w:rPr>
                <w:b/>
                <w:i/>
                <w:sz w:val="24"/>
                <w:szCs w:val="24"/>
              </w:rPr>
            </w:pPr>
            <w:r w:rsidRPr="001978F4">
              <w:rPr>
                <w:b/>
                <w:i/>
                <w:sz w:val="24"/>
                <w:szCs w:val="24"/>
              </w:rPr>
              <w:lastRenderedPageBreak/>
              <w:t>The following format choices can be found on the Design Tab:</w:t>
            </w:r>
          </w:p>
          <w:p w:rsidR="00045473" w:rsidRPr="00984E8F" w:rsidRDefault="00045473" w:rsidP="00045473">
            <w:pPr>
              <w:rPr>
                <w:b/>
                <w:sz w:val="24"/>
                <w:szCs w:val="24"/>
              </w:rPr>
            </w:pPr>
            <w:r w:rsidRPr="00984E8F">
              <w:rPr>
                <w:b/>
                <w:sz w:val="24"/>
                <w:szCs w:val="24"/>
              </w:rPr>
              <w:t>Chart Layouts Group</w:t>
            </w:r>
            <w:r w:rsidR="00281B0B">
              <w:rPr>
                <w:b/>
                <w:sz w:val="24"/>
                <w:szCs w:val="24"/>
              </w:rPr>
              <w:t>:</w:t>
            </w:r>
          </w:p>
          <w:p w:rsidR="00045473" w:rsidRPr="00E73C4B" w:rsidRDefault="00281B0B" w:rsidP="00485A02">
            <w:pPr>
              <w:pStyle w:val="ListParagraph"/>
              <w:numPr>
                <w:ilvl w:val="0"/>
                <w:numId w:val="9"/>
              </w:numPr>
              <w:rPr>
                <w:sz w:val="24"/>
                <w:szCs w:val="24"/>
                <w:u w:val="single"/>
              </w:rPr>
            </w:pPr>
            <w:r w:rsidRPr="00281B0B">
              <w:rPr>
                <w:sz w:val="24"/>
                <w:szCs w:val="24"/>
              </w:rPr>
              <w:t>Add Chart Element—f</w:t>
            </w:r>
            <w:r w:rsidR="00F62F76" w:rsidRPr="00281B0B">
              <w:rPr>
                <w:sz w:val="24"/>
                <w:szCs w:val="24"/>
              </w:rPr>
              <w:t>rom</w:t>
            </w:r>
            <w:r w:rsidR="00F62F76">
              <w:rPr>
                <w:sz w:val="24"/>
                <w:szCs w:val="24"/>
              </w:rPr>
              <w:t xml:space="preserve"> this button you can change the elements of some of the following</w:t>
            </w:r>
            <w:r w:rsidR="003B7902">
              <w:rPr>
                <w:sz w:val="24"/>
                <w:szCs w:val="24"/>
              </w:rPr>
              <w:t xml:space="preserve"> on a chat</w:t>
            </w:r>
            <w:r w:rsidR="00F62F76">
              <w:rPr>
                <w:sz w:val="24"/>
                <w:szCs w:val="24"/>
              </w:rPr>
              <w:t>: Axes, Axis Titles, Chart Title, Dat</w:t>
            </w:r>
            <w:r w:rsidR="009F17D9">
              <w:rPr>
                <w:sz w:val="24"/>
                <w:szCs w:val="24"/>
              </w:rPr>
              <w:t>a Labels, Data Table</w:t>
            </w:r>
            <w:r w:rsidR="00F62F76">
              <w:rPr>
                <w:sz w:val="24"/>
                <w:szCs w:val="24"/>
              </w:rPr>
              <w:t>, Gridlines, Legend, Lines, Trendline, and Up/down Bar</w:t>
            </w:r>
            <w:r w:rsidR="009F17D9">
              <w:rPr>
                <w:sz w:val="24"/>
                <w:szCs w:val="24"/>
              </w:rPr>
              <w:t>s.</w:t>
            </w:r>
            <w:r w:rsidR="003B7902">
              <w:rPr>
                <w:sz w:val="24"/>
                <w:szCs w:val="24"/>
              </w:rPr>
              <w:t xml:space="preserve">  Don’t forget to view the </w:t>
            </w:r>
            <w:r w:rsidR="003B7902" w:rsidRPr="003B7902">
              <w:rPr>
                <w:i/>
                <w:sz w:val="24"/>
                <w:szCs w:val="24"/>
              </w:rPr>
              <w:t>More Options</w:t>
            </w:r>
            <w:r w:rsidR="003B7902">
              <w:rPr>
                <w:sz w:val="24"/>
                <w:szCs w:val="24"/>
              </w:rPr>
              <w:t xml:space="preserve"> selection within each element to further customize your choices by displaying the format pane.</w:t>
            </w:r>
          </w:p>
          <w:p w:rsidR="007748DD" w:rsidRPr="007748DD" w:rsidRDefault="007748DD" w:rsidP="00485A02">
            <w:pPr>
              <w:pStyle w:val="ListParagraph"/>
              <w:numPr>
                <w:ilvl w:val="0"/>
                <w:numId w:val="27"/>
              </w:numPr>
              <w:rPr>
                <w:sz w:val="24"/>
                <w:szCs w:val="24"/>
              </w:rPr>
            </w:pPr>
            <w:r w:rsidRPr="007748DD">
              <w:rPr>
                <w:sz w:val="24"/>
                <w:szCs w:val="24"/>
                <w:u w:val="single"/>
              </w:rPr>
              <w:t>Axes</w:t>
            </w:r>
            <w:r>
              <w:rPr>
                <w:sz w:val="24"/>
                <w:szCs w:val="24"/>
              </w:rPr>
              <w:t>—c</w:t>
            </w:r>
            <w:r w:rsidRPr="007748DD">
              <w:rPr>
                <w:sz w:val="24"/>
                <w:szCs w:val="24"/>
              </w:rPr>
              <w:t>hanges the formatting and layout of each axis</w:t>
            </w:r>
          </w:p>
          <w:p w:rsidR="007748DD" w:rsidRDefault="007748DD" w:rsidP="00485A02">
            <w:pPr>
              <w:pStyle w:val="ListParagraph"/>
              <w:numPr>
                <w:ilvl w:val="0"/>
                <w:numId w:val="27"/>
              </w:numPr>
              <w:rPr>
                <w:sz w:val="24"/>
                <w:szCs w:val="24"/>
              </w:rPr>
            </w:pPr>
            <w:r w:rsidRPr="007748DD">
              <w:rPr>
                <w:sz w:val="24"/>
                <w:szCs w:val="24"/>
                <w:u w:val="single"/>
              </w:rPr>
              <w:lastRenderedPageBreak/>
              <w:t>Chart Titles</w:t>
            </w:r>
            <w:r>
              <w:rPr>
                <w:sz w:val="24"/>
                <w:szCs w:val="24"/>
              </w:rPr>
              <w:t>—a</w:t>
            </w:r>
            <w:r w:rsidRPr="00984E8F">
              <w:rPr>
                <w:sz w:val="24"/>
                <w:szCs w:val="24"/>
              </w:rPr>
              <w:t>dd, moves, or positions a chart title.  Yo</w:t>
            </w:r>
            <w:r>
              <w:rPr>
                <w:sz w:val="24"/>
                <w:szCs w:val="24"/>
              </w:rPr>
              <w:t>u can position the title either</w:t>
            </w:r>
            <w:r w:rsidRPr="00984E8F">
              <w:rPr>
                <w:sz w:val="24"/>
                <w:szCs w:val="24"/>
              </w:rPr>
              <w:t>:</w:t>
            </w:r>
          </w:p>
          <w:p w:rsidR="007748DD" w:rsidRDefault="007748DD" w:rsidP="00485A02">
            <w:pPr>
              <w:pStyle w:val="ListParagraph"/>
              <w:numPr>
                <w:ilvl w:val="0"/>
                <w:numId w:val="28"/>
              </w:numPr>
              <w:ind w:hanging="76"/>
              <w:rPr>
                <w:sz w:val="24"/>
                <w:szCs w:val="24"/>
              </w:rPr>
            </w:pPr>
            <w:r>
              <w:rPr>
                <w:sz w:val="24"/>
                <w:szCs w:val="24"/>
              </w:rPr>
              <w:t>Centered Overlay Title—c</w:t>
            </w:r>
            <w:r w:rsidRPr="007748DD">
              <w:rPr>
                <w:sz w:val="24"/>
                <w:szCs w:val="24"/>
              </w:rPr>
              <w:t>enters the title within the chart area.</w:t>
            </w:r>
          </w:p>
          <w:p w:rsidR="007748DD" w:rsidRDefault="007748DD" w:rsidP="00485A02">
            <w:pPr>
              <w:pStyle w:val="ListParagraph"/>
              <w:numPr>
                <w:ilvl w:val="0"/>
                <w:numId w:val="28"/>
              </w:numPr>
              <w:ind w:hanging="76"/>
              <w:rPr>
                <w:sz w:val="24"/>
                <w:szCs w:val="24"/>
              </w:rPr>
            </w:pPr>
            <w:r w:rsidRPr="007748DD">
              <w:rPr>
                <w:sz w:val="24"/>
                <w:szCs w:val="24"/>
              </w:rPr>
              <w:t>Above Chart—centers the title above the chart.</w:t>
            </w:r>
          </w:p>
          <w:p w:rsidR="007748DD" w:rsidRPr="007748DD" w:rsidRDefault="007748DD" w:rsidP="00485A02">
            <w:pPr>
              <w:pStyle w:val="ListParagraph"/>
              <w:numPr>
                <w:ilvl w:val="0"/>
                <w:numId w:val="28"/>
              </w:numPr>
              <w:ind w:hanging="76"/>
              <w:rPr>
                <w:sz w:val="24"/>
                <w:szCs w:val="24"/>
              </w:rPr>
            </w:pPr>
            <w:r>
              <w:rPr>
                <w:sz w:val="24"/>
                <w:szCs w:val="24"/>
              </w:rPr>
              <w:t>More Title Options—t</w:t>
            </w:r>
            <w:r w:rsidRPr="007748DD">
              <w:rPr>
                <w:sz w:val="24"/>
                <w:szCs w:val="24"/>
              </w:rPr>
              <w:t>his opens a dialog box that allows you to add colors, borders, fills, alignment, and effects to your chart title area.</w:t>
            </w:r>
          </w:p>
          <w:p w:rsidR="007748DD" w:rsidRPr="007748DD" w:rsidRDefault="007748DD" w:rsidP="00485A02">
            <w:pPr>
              <w:pStyle w:val="ListParagraph"/>
              <w:numPr>
                <w:ilvl w:val="0"/>
                <w:numId w:val="29"/>
              </w:numPr>
              <w:ind w:firstLine="374"/>
              <w:rPr>
                <w:sz w:val="24"/>
                <w:szCs w:val="24"/>
              </w:rPr>
            </w:pPr>
            <w:r w:rsidRPr="007748DD">
              <w:rPr>
                <w:sz w:val="24"/>
                <w:szCs w:val="24"/>
                <w:u w:val="single"/>
              </w:rPr>
              <w:t>Axis Titles</w:t>
            </w:r>
            <w:r>
              <w:rPr>
                <w:sz w:val="24"/>
                <w:szCs w:val="24"/>
              </w:rPr>
              <w:t>—a</w:t>
            </w:r>
            <w:r w:rsidRPr="007748DD">
              <w:rPr>
                <w:sz w:val="24"/>
                <w:szCs w:val="24"/>
              </w:rPr>
              <w:t>llows you to add titles to the X or Y axis.</w:t>
            </w:r>
          </w:p>
          <w:p w:rsidR="007748DD" w:rsidRPr="007748DD" w:rsidRDefault="007748DD" w:rsidP="00485A02">
            <w:pPr>
              <w:pStyle w:val="ListParagraph"/>
              <w:numPr>
                <w:ilvl w:val="0"/>
                <w:numId w:val="29"/>
              </w:numPr>
              <w:ind w:left="1454"/>
              <w:rPr>
                <w:sz w:val="24"/>
                <w:szCs w:val="24"/>
              </w:rPr>
            </w:pPr>
            <w:r w:rsidRPr="009F17D9">
              <w:rPr>
                <w:sz w:val="24"/>
                <w:szCs w:val="24"/>
                <w:u w:val="single"/>
              </w:rPr>
              <w:t>Data Labels</w:t>
            </w:r>
            <w:r>
              <w:rPr>
                <w:sz w:val="24"/>
                <w:szCs w:val="24"/>
              </w:rPr>
              <w:t>—a</w:t>
            </w:r>
            <w:r w:rsidRPr="007748DD">
              <w:rPr>
                <w:sz w:val="24"/>
                <w:szCs w:val="24"/>
              </w:rPr>
              <w:t>llows you to add Data Labels of a value, percent, category name, or series name.  It also allows you to choose a location/position for the Data Label.</w:t>
            </w:r>
          </w:p>
          <w:p w:rsidR="009F17D9" w:rsidRPr="009F17D9" w:rsidRDefault="007748DD" w:rsidP="00485A02">
            <w:pPr>
              <w:pStyle w:val="ListParagraph"/>
              <w:numPr>
                <w:ilvl w:val="0"/>
                <w:numId w:val="29"/>
              </w:numPr>
              <w:ind w:firstLine="374"/>
              <w:rPr>
                <w:sz w:val="24"/>
                <w:szCs w:val="24"/>
              </w:rPr>
            </w:pPr>
            <w:r w:rsidRPr="009F17D9">
              <w:rPr>
                <w:sz w:val="24"/>
                <w:szCs w:val="24"/>
                <w:u w:val="single"/>
              </w:rPr>
              <w:t>Data Table</w:t>
            </w:r>
            <w:r>
              <w:rPr>
                <w:sz w:val="24"/>
                <w:szCs w:val="24"/>
              </w:rPr>
              <w:t>—a</w:t>
            </w:r>
            <w:r w:rsidRPr="00984E8F">
              <w:rPr>
                <w:sz w:val="24"/>
                <w:szCs w:val="24"/>
              </w:rPr>
              <w:t>dds a data table to the chart.</w:t>
            </w:r>
          </w:p>
          <w:p w:rsidR="009F17D9" w:rsidRPr="00045473" w:rsidRDefault="009F17D9" w:rsidP="00485A02">
            <w:pPr>
              <w:pStyle w:val="ListParagraph"/>
              <w:numPr>
                <w:ilvl w:val="0"/>
                <w:numId w:val="29"/>
              </w:numPr>
              <w:ind w:firstLine="374"/>
              <w:rPr>
                <w:sz w:val="24"/>
                <w:szCs w:val="24"/>
                <w:u w:val="single"/>
              </w:rPr>
            </w:pPr>
            <w:r w:rsidRPr="009F17D9">
              <w:rPr>
                <w:sz w:val="24"/>
                <w:szCs w:val="24"/>
                <w:u w:val="single"/>
              </w:rPr>
              <w:t>Gridlines</w:t>
            </w:r>
            <w:r>
              <w:rPr>
                <w:sz w:val="24"/>
                <w:szCs w:val="24"/>
              </w:rPr>
              <w:t>—t</w:t>
            </w:r>
            <w:r w:rsidRPr="00984E8F">
              <w:rPr>
                <w:sz w:val="24"/>
                <w:szCs w:val="24"/>
              </w:rPr>
              <w:t>urns the gridlines on/off</w:t>
            </w:r>
            <w:r>
              <w:rPr>
                <w:sz w:val="24"/>
                <w:szCs w:val="24"/>
              </w:rPr>
              <w:t>.</w:t>
            </w:r>
          </w:p>
          <w:p w:rsidR="007748DD" w:rsidRPr="003B7902" w:rsidRDefault="007748DD" w:rsidP="00485A02">
            <w:pPr>
              <w:pStyle w:val="ListParagraph"/>
              <w:numPr>
                <w:ilvl w:val="0"/>
                <w:numId w:val="27"/>
              </w:numPr>
              <w:ind w:hanging="346"/>
              <w:rPr>
                <w:sz w:val="24"/>
                <w:szCs w:val="24"/>
              </w:rPr>
            </w:pPr>
            <w:r w:rsidRPr="009F17D9">
              <w:rPr>
                <w:sz w:val="24"/>
                <w:szCs w:val="24"/>
                <w:u w:val="single"/>
              </w:rPr>
              <w:t>Legend</w:t>
            </w:r>
            <w:r w:rsidR="009F17D9">
              <w:rPr>
                <w:sz w:val="24"/>
                <w:szCs w:val="24"/>
              </w:rPr>
              <w:t>—a</w:t>
            </w:r>
            <w:r w:rsidRPr="009F17D9">
              <w:rPr>
                <w:sz w:val="24"/>
                <w:szCs w:val="24"/>
              </w:rPr>
              <w:t xml:space="preserve">llows you to move the legend to 7 different positions in the chart area.  The </w:t>
            </w:r>
            <w:r w:rsidRPr="009F17D9">
              <w:rPr>
                <w:i/>
                <w:sz w:val="24"/>
                <w:szCs w:val="24"/>
              </w:rPr>
              <w:t>More Legend Options</w:t>
            </w:r>
            <w:r w:rsidRPr="009F17D9">
              <w:rPr>
                <w:b/>
                <w:i/>
                <w:sz w:val="24"/>
                <w:szCs w:val="24"/>
              </w:rPr>
              <w:t xml:space="preserve"> </w:t>
            </w:r>
            <w:r w:rsidRPr="009F17D9">
              <w:rPr>
                <w:sz w:val="24"/>
                <w:szCs w:val="24"/>
              </w:rPr>
              <w:t>opens a dialog box to allow you to add borders, fills, and colors to your legend area</w:t>
            </w:r>
            <w:r w:rsidRPr="009F17D9">
              <w:rPr>
                <w:i/>
                <w:sz w:val="24"/>
                <w:szCs w:val="24"/>
              </w:rPr>
              <w:t>.</w:t>
            </w:r>
          </w:p>
          <w:p w:rsidR="003B7902" w:rsidRPr="003B7902" w:rsidRDefault="003B7902" w:rsidP="00485A02">
            <w:pPr>
              <w:pStyle w:val="ListParagraph"/>
              <w:numPr>
                <w:ilvl w:val="0"/>
                <w:numId w:val="27"/>
              </w:numPr>
              <w:ind w:hanging="346"/>
              <w:rPr>
                <w:i/>
                <w:sz w:val="24"/>
                <w:szCs w:val="24"/>
              </w:rPr>
            </w:pPr>
            <w:r w:rsidRPr="003B7902">
              <w:rPr>
                <w:i/>
                <w:sz w:val="24"/>
                <w:szCs w:val="24"/>
              </w:rPr>
              <w:t xml:space="preserve">NOTE: With pie charts you are only able to access the Chart Title, Data Labels, and </w:t>
            </w:r>
            <w:r>
              <w:rPr>
                <w:i/>
                <w:sz w:val="24"/>
                <w:szCs w:val="24"/>
              </w:rPr>
              <w:t xml:space="preserve">the </w:t>
            </w:r>
            <w:r w:rsidRPr="003B7902">
              <w:rPr>
                <w:i/>
                <w:sz w:val="24"/>
                <w:szCs w:val="24"/>
              </w:rPr>
              <w:t>Legend.</w:t>
            </w:r>
          </w:p>
          <w:p w:rsidR="009F17D9" w:rsidRPr="009F17D9" w:rsidRDefault="00281B0B" w:rsidP="00485A02">
            <w:pPr>
              <w:pStyle w:val="ListParagraph"/>
              <w:numPr>
                <w:ilvl w:val="0"/>
                <w:numId w:val="9"/>
              </w:numPr>
              <w:ind w:left="734" w:hanging="374"/>
              <w:rPr>
                <w:b/>
                <w:sz w:val="24"/>
                <w:szCs w:val="24"/>
              </w:rPr>
            </w:pPr>
            <w:r w:rsidRPr="007748DD">
              <w:rPr>
                <w:sz w:val="24"/>
                <w:szCs w:val="24"/>
              </w:rPr>
              <w:t>Quick Layout—</w:t>
            </w:r>
            <w:r w:rsidRPr="009F17D9">
              <w:rPr>
                <w:sz w:val="24"/>
                <w:szCs w:val="24"/>
              </w:rPr>
              <w:t>t</w:t>
            </w:r>
            <w:r w:rsidR="00B34C02" w:rsidRPr="007748DD">
              <w:rPr>
                <w:sz w:val="24"/>
                <w:szCs w:val="24"/>
              </w:rPr>
              <w:t>his button</w:t>
            </w:r>
            <w:r w:rsidR="00045473" w:rsidRPr="007748DD">
              <w:rPr>
                <w:sz w:val="24"/>
                <w:szCs w:val="24"/>
              </w:rPr>
              <w:t xml:space="preserve"> contains 7 different predefined chart</w:t>
            </w:r>
            <w:r w:rsidR="009F17D9">
              <w:rPr>
                <w:sz w:val="24"/>
                <w:szCs w:val="24"/>
              </w:rPr>
              <w:t xml:space="preserve"> layouts that change the overall look of the chart and the position of the chart elements.</w:t>
            </w:r>
          </w:p>
          <w:p w:rsidR="001978F4" w:rsidRPr="009F17D9" w:rsidRDefault="001978F4" w:rsidP="009F17D9">
            <w:pPr>
              <w:rPr>
                <w:b/>
                <w:sz w:val="24"/>
                <w:szCs w:val="24"/>
              </w:rPr>
            </w:pPr>
            <w:r w:rsidRPr="009F17D9">
              <w:rPr>
                <w:b/>
                <w:sz w:val="24"/>
                <w:szCs w:val="24"/>
              </w:rPr>
              <w:t>Chart Styles Group</w:t>
            </w:r>
            <w:r w:rsidR="00281B0B" w:rsidRPr="009F17D9">
              <w:rPr>
                <w:b/>
                <w:sz w:val="24"/>
                <w:szCs w:val="24"/>
              </w:rPr>
              <w:t>:</w:t>
            </w:r>
          </w:p>
          <w:p w:rsidR="001978F4" w:rsidRDefault="00281B0B" w:rsidP="00485A02">
            <w:pPr>
              <w:pStyle w:val="ListParagraph"/>
              <w:numPr>
                <w:ilvl w:val="0"/>
                <w:numId w:val="10"/>
              </w:numPr>
              <w:rPr>
                <w:sz w:val="24"/>
                <w:szCs w:val="24"/>
              </w:rPr>
            </w:pPr>
            <w:r w:rsidRPr="00281B0B">
              <w:rPr>
                <w:sz w:val="24"/>
                <w:szCs w:val="24"/>
              </w:rPr>
              <w:t>Chart Styles—used to</w:t>
            </w:r>
            <w:r>
              <w:rPr>
                <w:sz w:val="24"/>
                <w:szCs w:val="24"/>
              </w:rPr>
              <w:t xml:space="preserve"> change the overall visual style of the chart.</w:t>
            </w:r>
          </w:p>
          <w:p w:rsidR="001978F4" w:rsidRPr="001978F4" w:rsidRDefault="00281B0B" w:rsidP="00485A02">
            <w:pPr>
              <w:pStyle w:val="ListParagraph"/>
              <w:numPr>
                <w:ilvl w:val="0"/>
                <w:numId w:val="10"/>
              </w:numPr>
              <w:rPr>
                <w:sz w:val="24"/>
                <w:szCs w:val="24"/>
                <w:u w:val="single"/>
              </w:rPr>
            </w:pPr>
            <w:r w:rsidRPr="00281B0B">
              <w:rPr>
                <w:sz w:val="24"/>
                <w:szCs w:val="24"/>
              </w:rPr>
              <w:t>Chart Quick Colors—customize</w:t>
            </w:r>
            <w:r>
              <w:rPr>
                <w:sz w:val="24"/>
                <w:szCs w:val="24"/>
              </w:rPr>
              <w:t xml:space="preserve"> color and style of the chart.</w:t>
            </w:r>
          </w:p>
          <w:p w:rsidR="00281B0B" w:rsidRPr="00984E8F" w:rsidRDefault="00281B0B" w:rsidP="00281B0B">
            <w:pPr>
              <w:rPr>
                <w:b/>
                <w:sz w:val="24"/>
                <w:szCs w:val="24"/>
              </w:rPr>
            </w:pPr>
            <w:r w:rsidRPr="00984E8F">
              <w:rPr>
                <w:b/>
                <w:sz w:val="24"/>
                <w:szCs w:val="24"/>
              </w:rPr>
              <w:t>Data Group</w:t>
            </w:r>
            <w:r>
              <w:rPr>
                <w:b/>
                <w:sz w:val="24"/>
                <w:szCs w:val="24"/>
              </w:rPr>
              <w:t>:</w:t>
            </w:r>
          </w:p>
          <w:p w:rsidR="00281B0B" w:rsidRPr="00984E8F" w:rsidRDefault="00281B0B" w:rsidP="00485A02">
            <w:pPr>
              <w:pStyle w:val="ListParagraph"/>
              <w:numPr>
                <w:ilvl w:val="0"/>
                <w:numId w:val="8"/>
              </w:numPr>
              <w:rPr>
                <w:sz w:val="24"/>
                <w:szCs w:val="24"/>
              </w:rPr>
            </w:pPr>
            <w:r w:rsidRPr="00984E8F">
              <w:rPr>
                <w:sz w:val="24"/>
                <w:szCs w:val="24"/>
              </w:rPr>
              <w:t>Switch Row/Column—allows you to swap the axis, i.e. data being chart</w:t>
            </w:r>
            <w:r>
              <w:rPr>
                <w:sz w:val="24"/>
                <w:szCs w:val="24"/>
              </w:rPr>
              <w:t xml:space="preserve">ed on the X-axis to </w:t>
            </w:r>
            <w:r w:rsidRPr="00984E8F">
              <w:rPr>
                <w:sz w:val="24"/>
                <w:szCs w:val="24"/>
              </w:rPr>
              <w:t>now be chart</w:t>
            </w:r>
            <w:r>
              <w:rPr>
                <w:sz w:val="24"/>
                <w:szCs w:val="24"/>
              </w:rPr>
              <w:t>ed</w:t>
            </w:r>
            <w:r w:rsidRPr="00984E8F">
              <w:rPr>
                <w:sz w:val="24"/>
                <w:szCs w:val="24"/>
              </w:rPr>
              <w:t xml:space="preserve"> on the Y-axis and vice versa.</w:t>
            </w:r>
          </w:p>
          <w:p w:rsidR="00281B0B" w:rsidRPr="00984E8F" w:rsidRDefault="00281B0B" w:rsidP="00485A02">
            <w:pPr>
              <w:pStyle w:val="ListParagraph"/>
              <w:numPr>
                <w:ilvl w:val="0"/>
                <w:numId w:val="8"/>
              </w:numPr>
              <w:rPr>
                <w:sz w:val="24"/>
                <w:szCs w:val="24"/>
              </w:rPr>
            </w:pPr>
            <w:r w:rsidRPr="00984E8F">
              <w:rPr>
                <w:sz w:val="24"/>
                <w:szCs w:val="24"/>
              </w:rPr>
              <w:t>Select Data—allows you to change the data range you have selected for the chart.</w:t>
            </w:r>
          </w:p>
          <w:p w:rsidR="00273C14" w:rsidRPr="00984E8F" w:rsidRDefault="00DC7F7B" w:rsidP="001F360A">
            <w:pPr>
              <w:rPr>
                <w:b/>
                <w:sz w:val="24"/>
                <w:szCs w:val="24"/>
              </w:rPr>
            </w:pPr>
            <w:r w:rsidRPr="00984E8F">
              <w:rPr>
                <w:b/>
                <w:sz w:val="24"/>
                <w:szCs w:val="24"/>
              </w:rPr>
              <w:t>Type Group:</w:t>
            </w:r>
          </w:p>
          <w:p w:rsidR="00485A02" w:rsidRPr="00485A02" w:rsidRDefault="00DC7F7B" w:rsidP="00485A02">
            <w:pPr>
              <w:pStyle w:val="ListParagraph"/>
              <w:numPr>
                <w:ilvl w:val="0"/>
                <w:numId w:val="7"/>
              </w:numPr>
              <w:rPr>
                <w:sz w:val="24"/>
                <w:szCs w:val="24"/>
              </w:rPr>
            </w:pPr>
            <w:r w:rsidRPr="00984E8F">
              <w:rPr>
                <w:sz w:val="24"/>
                <w:szCs w:val="24"/>
              </w:rPr>
              <w:t xml:space="preserve"> Change Chart Type—allows you to change the type of chart you have created.</w:t>
            </w:r>
          </w:p>
          <w:p w:rsidR="00160CC9" w:rsidRPr="00984E8F" w:rsidRDefault="00160CC9" w:rsidP="00160CC9">
            <w:pPr>
              <w:rPr>
                <w:b/>
                <w:sz w:val="24"/>
                <w:szCs w:val="24"/>
              </w:rPr>
            </w:pPr>
            <w:r w:rsidRPr="00984E8F">
              <w:rPr>
                <w:b/>
                <w:sz w:val="24"/>
                <w:szCs w:val="24"/>
              </w:rPr>
              <w:t>Location Group</w:t>
            </w:r>
            <w:r w:rsidR="00281B0B">
              <w:rPr>
                <w:b/>
                <w:sz w:val="24"/>
                <w:szCs w:val="24"/>
              </w:rPr>
              <w:t>:</w:t>
            </w:r>
          </w:p>
          <w:p w:rsidR="00160CC9" w:rsidRPr="00984E8F" w:rsidRDefault="00281B0B" w:rsidP="00485A02">
            <w:pPr>
              <w:pStyle w:val="ListParagraph"/>
              <w:numPr>
                <w:ilvl w:val="0"/>
                <w:numId w:val="11"/>
              </w:numPr>
              <w:rPr>
                <w:sz w:val="24"/>
                <w:szCs w:val="24"/>
              </w:rPr>
            </w:pPr>
            <w:r>
              <w:rPr>
                <w:sz w:val="24"/>
                <w:szCs w:val="24"/>
              </w:rPr>
              <w:t xml:space="preserve"> Move Chart—y</w:t>
            </w:r>
            <w:r w:rsidR="00160CC9" w:rsidRPr="00984E8F">
              <w:rPr>
                <w:sz w:val="24"/>
                <w:szCs w:val="24"/>
              </w:rPr>
              <w:t>ou have two choices with this button.  They are:</w:t>
            </w:r>
          </w:p>
          <w:p w:rsidR="00160CC9" w:rsidRPr="00984E8F" w:rsidRDefault="00160CC9" w:rsidP="00485A02">
            <w:pPr>
              <w:pStyle w:val="ListParagraph"/>
              <w:numPr>
                <w:ilvl w:val="0"/>
                <w:numId w:val="12"/>
              </w:numPr>
              <w:rPr>
                <w:sz w:val="24"/>
                <w:szCs w:val="24"/>
              </w:rPr>
            </w:pPr>
            <w:r w:rsidRPr="00984E8F">
              <w:rPr>
                <w:sz w:val="24"/>
                <w:szCs w:val="24"/>
              </w:rPr>
              <w:t>New Sheet—allows the chart to be displayed/printed on its o</w:t>
            </w:r>
            <w:r w:rsidR="0070436E">
              <w:rPr>
                <w:sz w:val="24"/>
                <w:szCs w:val="24"/>
              </w:rPr>
              <w:t>w</w:t>
            </w:r>
            <w:r w:rsidRPr="00984E8F">
              <w:rPr>
                <w:sz w:val="24"/>
                <w:szCs w:val="24"/>
              </w:rPr>
              <w:t>n screen (without the worksheet)</w:t>
            </w:r>
            <w:r w:rsidR="00281B0B">
              <w:rPr>
                <w:sz w:val="24"/>
                <w:szCs w:val="24"/>
              </w:rPr>
              <w:t>.</w:t>
            </w:r>
          </w:p>
          <w:p w:rsidR="006C581D" w:rsidRPr="00390531" w:rsidRDefault="00160CC9" w:rsidP="00485A02">
            <w:pPr>
              <w:pStyle w:val="ListParagraph"/>
              <w:numPr>
                <w:ilvl w:val="0"/>
                <w:numId w:val="12"/>
              </w:numPr>
              <w:rPr>
                <w:sz w:val="24"/>
                <w:szCs w:val="24"/>
              </w:rPr>
            </w:pPr>
            <w:r w:rsidRPr="00984E8F">
              <w:rPr>
                <w:sz w:val="24"/>
                <w:szCs w:val="24"/>
              </w:rPr>
              <w:t>Object In—allows the chart to be displayed/printed on the same screen as the worksheet</w:t>
            </w:r>
            <w:r w:rsidR="00390531">
              <w:rPr>
                <w:sz w:val="24"/>
                <w:szCs w:val="24"/>
              </w:rPr>
              <w:t>.</w:t>
            </w:r>
          </w:p>
        </w:tc>
      </w:tr>
      <w:tr w:rsidR="007E435A" w:rsidTr="00B52183">
        <w:tc>
          <w:tcPr>
            <w:tcW w:w="1853" w:type="dxa"/>
          </w:tcPr>
          <w:p w:rsidR="007E435A" w:rsidRDefault="009F17D9" w:rsidP="001F360A">
            <w:pPr>
              <w:rPr>
                <w:b/>
                <w:sz w:val="28"/>
                <w:szCs w:val="28"/>
              </w:rPr>
            </w:pPr>
            <w:r>
              <w:rPr>
                <w:b/>
                <w:sz w:val="28"/>
                <w:szCs w:val="28"/>
              </w:rPr>
              <w:lastRenderedPageBreak/>
              <w:t xml:space="preserve">Chart Tools </w:t>
            </w:r>
            <w:r w:rsidR="00961063" w:rsidRPr="00961063">
              <w:rPr>
                <w:b/>
                <w:sz w:val="28"/>
                <w:szCs w:val="28"/>
              </w:rPr>
              <w:t>Format Tab</w:t>
            </w:r>
          </w:p>
          <w:p w:rsidR="0003222B" w:rsidRDefault="0003222B" w:rsidP="001F360A">
            <w:pPr>
              <w:rPr>
                <w:b/>
                <w:sz w:val="28"/>
                <w:szCs w:val="28"/>
              </w:rPr>
            </w:pPr>
          </w:p>
          <w:p w:rsidR="0003222B" w:rsidRDefault="0003222B" w:rsidP="001F360A">
            <w:pPr>
              <w:rPr>
                <w:b/>
                <w:sz w:val="28"/>
                <w:szCs w:val="28"/>
              </w:rPr>
            </w:pPr>
          </w:p>
          <w:p w:rsidR="0003222B" w:rsidRDefault="0003222B" w:rsidP="001F360A">
            <w:pPr>
              <w:rPr>
                <w:b/>
                <w:sz w:val="28"/>
                <w:szCs w:val="28"/>
              </w:rPr>
            </w:pPr>
          </w:p>
          <w:p w:rsidR="0003222B" w:rsidRDefault="0003222B" w:rsidP="001F360A">
            <w:pPr>
              <w:rPr>
                <w:b/>
                <w:sz w:val="28"/>
                <w:szCs w:val="28"/>
              </w:rPr>
            </w:pPr>
          </w:p>
          <w:p w:rsidR="0003222B" w:rsidRDefault="0003222B" w:rsidP="001F360A"/>
        </w:tc>
        <w:tc>
          <w:tcPr>
            <w:tcW w:w="7497" w:type="dxa"/>
          </w:tcPr>
          <w:p w:rsidR="007E435A" w:rsidRPr="00984E8F" w:rsidRDefault="00961063" w:rsidP="00961063">
            <w:pPr>
              <w:rPr>
                <w:b/>
                <w:sz w:val="24"/>
                <w:szCs w:val="24"/>
              </w:rPr>
            </w:pPr>
            <w:r w:rsidRPr="00984E8F">
              <w:rPr>
                <w:b/>
                <w:sz w:val="24"/>
                <w:szCs w:val="24"/>
              </w:rPr>
              <w:t>The following format choices can be found on the Format Tab:</w:t>
            </w:r>
          </w:p>
          <w:p w:rsidR="00961063" w:rsidRPr="00984E8F" w:rsidRDefault="00961063" w:rsidP="00961063">
            <w:pPr>
              <w:rPr>
                <w:b/>
                <w:sz w:val="24"/>
                <w:szCs w:val="24"/>
              </w:rPr>
            </w:pPr>
            <w:r w:rsidRPr="00984E8F">
              <w:rPr>
                <w:b/>
                <w:sz w:val="24"/>
                <w:szCs w:val="24"/>
              </w:rPr>
              <w:t>Current Selection Group</w:t>
            </w:r>
            <w:r w:rsidR="00B52183">
              <w:rPr>
                <w:b/>
                <w:sz w:val="24"/>
                <w:szCs w:val="24"/>
              </w:rPr>
              <w:t>:</w:t>
            </w:r>
          </w:p>
          <w:p w:rsidR="00B52183" w:rsidRDefault="00B52183" w:rsidP="00485A02">
            <w:pPr>
              <w:pStyle w:val="ListParagraph"/>
              <w:numPr>
                <w:ilvl w:val="0"/>
                <w:numId w:val="14"/>
              </w:numPr>
              <w:rPr>
                <w:sz w:val="24"/>
                <w:szCs w:val="24"/>
              </w:rPr>
            </w:pPr>
            <w:r>
              <w:rPr>
                <w:sz w:val="24"/>
                <w:szCs w:val="24"/>
              </w:rPr>
              <w:t>Chart Elements Box—select</w:t>
            </w:r>
            <w:r w:rsidR="0003222B">
              <w:rPr>
                <w:sz w:val="24"/>
                <w:szCs w:val="24"/>
              </w:rPr>
              <w:t xml:space="preserve"> a chart element to format</w:t>
            </w:r>
            <w:r>
              <w:rPr>
                <w:sz w:val="24"/>
                <w:szCs w:val="24"/>
              </w:rPr>
              <w:t xml:space="preserve">. </w:t>
            </w:r>
          </w:p>
          <w:p w:rsidR="005A52AC" w:rsidRPr="0003222B" w:rsidRDefault="00961063" w:rsidP="00485A02">
            <w:pPr>
              <w:pStyle w:val="ListParagraph"/>
              <w:numPr>
                <w:ilvl w:val="0"/>
                <w:numId w:val="14"/>
              </w:numPr>
              <w:rPr>
                <w:sz w:val="24"/>
                <w:szCs w:val="24"/>
              </w:rPr>
            </w:pPr>
            <w:r w:rsidRPr="0003222B">
              <w:rPr>
                <w:sz w:val="24"/>
                <w:szCs w:val="24"/>
              </w:rPr>
              <w:t>Format Selection—</w:t>
            </w:r>
            <w:r w:rsidR="00841233" w:rsidRPr="0003222B">
              <w:rPr>
                <w:sz w:val="24"/>
                <w:szCs w:val="24"/>
              </w:rPr>
              <w:t xml:space="preserve"> launches </w:t>
            </w:r>
            <w:r w:rsidR="005A52AC" w:rsidRPr="0003222B">
              <w:rPr>
                <w:sz w:val="24"/>
                <w:szCs w:val="24"/>
              </w:rPr>
              <w:t>a dialog b</w:t>
            </w:r>
            <w:r w:rsidRPr="0003222B">
              <w:rPr>
                <w:sz w:val="24"/>
                <w:szCs w:val="24"/>
              </w:rPr>
              <w:t xml:space="preserve">ox </w:t>
            </w:r>
            <w:r w:rsidR="005A52AC" w:rsidRPr="0003222B">
              <w:rPr>
                <w:sz w:val="24"/>
                <w:szCs w:val="24"/>
              </w:rPr>
              <w:t>for the element that is currently selected.  It then allows you to select the formatting options you want for that element.</w:t>
            </w:r>
          </w:p>
          <w:p w:rsidR="00121D7B" w:rsidRPr="000079FB" w:rsidRDefault="00B52183" w:rsidP="00485A02">
            <w:pPr>
              <w:pStyle w:val="ListParagraph"/>
              <w:numPr>
                <w:ilvl w:val="0"/>
                <w:numId w:val="14"/>
              </w:numPr>
              <w:rPr>
                <w:sz w:val="24"/>
                <w:szCs w:val="24"/>
              </w:rPr>
            </w:pPr>
            <w:r>
              <w:rPr>
                <w:sz w:val="24"/>
                <w:szCs w:val="24"/>
              </w:rPr>
              <w:t>Reset to Match Style—c</w:t>
            </w:r>
            <w:r w:rsidR="005A52AC" w:rsidRPr="00984E8F">
              <w:rPr>
                <w:sz w:val="24"/>
                <w:szCs w:val="24"/>
              </w:rPr>
              <w:t>lears the custom formatting of the selected chart element.</w:t>
            </w:r>
          </w:p>
          <w:p w:rsidR="00B52183" w:rsidRDefault="00B52183" w:rsidP="005A52AC">
            <w:pPr>
              <w:rPr>
                <w:b/>
                <w:sz w:val="24"/>
                <w:szCs w:val="24"/>
              </w:rPr>
            </w:pPr>
            <w:r>
              <w:rPr>
                <w:b/>
                <w:sz w:val="24"/>
                <w:szCs w:val="24"/>
              </w:rPr>
              <w:t>Insert Shapes Group:</w:t>
            </w:r>
          </w:p>
          <w:p w:rsidR="00B52183" w:rsidRDefault="004464C7" w:rsidP="00485A02">
            <w:pPr>
              <w:pStyle w:val="ListParagraph"/>
              <w:numPr>
                <w:ilvl w:val="0"/>
                <w:numId w:val="21"/>
              </w:numPr>
              <w:rPr>
                <w:sz w:val="24"/>
                <w:szCs w:val="24"/>
              </w:rPr>
            </w:pPr>
            <w:r>
              <w:rPr>
                <w:sz w:val="24"/>
                <w:szCs w:val="24"/>
              </w:rPr>
              <w:t xml:space="preserve">Insert Shapes—choose </w:t>
            </w:r>
            <w:r w:rsidR="00B52183" w:rsidRPr="004464C7">
              <w:rPr>
                <w:sz w:val="24"/>
                <w:szCs w:val="24"/>
              </w:rPr>
              <w:t xml:space="preserve">ready-made shapes </w:t>
            </w:r>
            <w:r>
              <w:rPr>
                <w:sz w:val="24"/>
                <w:szCs w:val="24"/>
              </w:rPr>
              <w:t xml:space="preserve">to insert into your chart </w:t>
            </w:r>
            <w:r w:rsidR="00B52183" w:rsidRPr="004464C7">
              <w:rPr>
                <w:sz w:val="24"/>
                <w:szCs w:val="24"/>
              </w:rPr>
              <w:t xml:space="preserve">such as circles, squares, arrows, </w:t>
            </w:r>
            <w:r w:rsidR="003B7902" w:rsidRPr="004464C7">
              <w:rPr>
                <w:sz w:val="24"/>
                <w:szCs w:val="24"/>
              </w:rPr>
              <w:t>etc.</w:t>
            </w:r>
            <w:r>
              <w:rPr>
                <w:sz w:val="24"/>
                <w:szCs w:val="24"/>
              </w:rPr>
              <w:t xml:space="preserve"> </w:t>
            </w:r>
          </w:p>
          <w:p w:rsidR="00B52183" w:rsidRPr="004464C7" w:rsidRDefault="004464C7" w:rsidP="00485A02">
            <w:pPr>
              <w:pStyle w:val="ListParagraph"/>
              <w:numPr>
                <w:ilvl w:val="0"/>
                <w:numId w:val="21"/>
              </w:numPr>
              <w:rPr>
                <w:sz w:val="24"/>
                <w:szCs w:val="24"/>
              </w:rPr>
            </w:pPr>
            <w:r>
              <w:rPr>
                <w:sz w:val="24"/>
                <w:szCs w:val="24"/>
              </w:rPr>
              <w:t>Change Shape—change the shape of the drawing, preserving all of the formatting.</w:t>
            </w:r>
          </w:p>
          <w:p w:rsidR="005A52AC" w:rsidRPr="00984E8F" w:rsidRDefault="005A52AC" w:rsidP="005A52AC">
            <w:pPr>
              <w:rPr>
                <w:sz w:val="24"/>
                <w:szCs w:val="24"/>
              </w:rPr>
            </w:pPr>
            <w:r w:rsidRPr="00984E8F">
              <w:rPr>
                <w:b/>
                <w:sz w:val="24"/>
                <w:szCs w:val="24"/>
              </w:rPr>
              <w:t>Shape Styles Group</w:t>
            </w:r>
            <w:r w:rsidR="004464C7">
              <w:rPr>
                <w:b/>
                <w:sz w:val="24"/>
                <w:szCs w:val="24"/>
              </w:rPr>
              <w:t>:</w:t>
            </w:r>
          </w:p>
          <w:p w:rsidR="005A52AC" w:rsidRPr="00984E8F" w:rsidRDefault="004464C7" w:rsidP="00485A02">
            <w:pPr>
              <w:pStyle w:val="ListParagraph"/>
              <w:numPr>
                <w:ilvl w:val="0"/>
                <w:numId w:val="15"/>
              </w:numPr>
              <w:rPr>
                <w:sz w:val="24"/>
                <w:szCs w:val="24"/>
              </w:rPr>
            </w:pPr>
            <w:r>
              <w:rPr>
                <w:sz w:val="24"/>
                <w:szCs w:val="24"/>
              </w:rPr>
              <w:t>Shape Styles—t</w:t>
            </w:r>
            <w:r w:rsidR="005A52AC" w:rsidRPr="00984E8F">
              <w:rPr>
                <w:sz w:val="24"/>
                <w:szCs w:val="24"/>
              </w:rPr>
              <w:t>his option has 42 predefined styles that can be applied to any chart.  The styles will change the colors used in the chart and plot area.</w:t>
            </w:r>
          </w:p>
          <w:p w:rsidR="005A52AC" w:rsidRPr="00984E8F" w:rsidRDefault="004464C7" w:rsidP="00485A02">
            <w:pPr>
              <w:pStyle w:val="ListParagraph"/>
              <w:numPr>
                <w:ilvl w:val="0"/>
                <w:numId w:val="15"/>
              </w:numPr>
              <w:rPr>
                <w:sz w:val="24"/>
                <w:szCs w:val="24"/>
              </w:rPr>
            </w:pPr>
            <w:r>
              <w:rPr>
                <w:sz w:val="24"/>
                <w:szCs w:val="24"/>
              </w:rPr>
              <w:t>Shape Fill—f</w:t>
            </w:r>
            <w:r w:rsidR="005A52AC" w:rsidRPr="00984E8F">
              <w:rPr>
                <w:sz w:val="24"/>
                <w:szCs w:val="24"/>
              </w:rPr>
              <w:t>ills the selected shape with a solid color, gradient, picture, or texture.</w:t>
            </w:r>
          </w:p>
          <w:p w:rsidR="005A52AC" w:rsidRPr="00984E8F" w:rsidRDefault="005A52AC" w:rsidP="00485A02">
            <w:pPr>
              <w:pStyle w:val="ListParagraph"/>
              <w:numPr>
                <w:ilvl w:val="0"/>
                <w:numId w:val="15"/>
              </w:numPr>
              <w:rPr>
                <w:sz w:val="24"/>
                <w:szCs w:val="24"/>
              </w:rPr>
            </w:pPr>
            <w:r w:rsidRPr="00984E8F">
              <w:rPr>
                <w:sz w:val="24"/>
                <w:szCs w:val="24"/>
              </w:rPr>
              <w:t>Shape Outline</w:t>
            </w:r>
            <w:r w:rsidR="004464C7">
              <w:rPr>
                <w:sz w:val="24"/>
                <w:szCs w:val="24"/>
              </w:rPr>
              <w:t>—s</w:t>
            </w:r>
            <w:r w:rsidR="00514F35" w:rsidRPr="00984E8F">
              <w:rPr>
                <w:sz w:val="24"/>
                <w:szCs w:val="24"/>
              </w:rPr>
              <w:t>pecifies the color, width, and line style for the outline of the selected shape.</w:t>
            </w:r>
          </w:p>
          <w:p w:rsidR="006C581D" w:rsidRPr="004464C7" w:rsidRDefault="005A52AC" w:rsidP="00485A02">
            <w:pPr>
              <w:pStyle w:val="ListParagraph"/>
              <w:numPr>
                <w:ilvl w:val="0"/>
                <w:numId w:val="15"/>
              </w:numPr>
              <w:rPr>
                <w:sz w:val="24"/>
                <w:szCs w:val="24"/>
              </w:rPr>
            </w:pPr>
            <w:r w:rsidRPr="00984E8F">
              <w:rPr>
                <w:sz w:val="24"/>
                <w:szCs w:val="24"/>
              </w:rPr>
              <w:t xml:space="preserve">Shape Effects </w:t>
            </w:r>
            <w:r w:rsidR="00514F35" w:rsidRPr="00984E8F">
              <w:rPr>
                <w:sz w:val="24"/>
                <w:szCs w:val="24"/>
              </w:rPr>
              <w:t>–</w:t>
            </w:r>
            <w:r w:rsidR="004464C7">
              <w:rPr>
                <w:sz w:val="24"/>
                <w:szCs w:val="24"/>
              </w:rPr>
              <w:t>a</w:t>
            </w:r>
            <w:r w:rsidR="0070436E">
              <w:rPr>
                <w:sz w:val="24"/>
                <w:szCs w:val="24"/>
              </w:rPr>
              <w:t>pplies</w:t>
            </w:r>
            <w:r w:rsidR="00514F35" w:rsidRPr="00984E8F">
              <w:rPr>
                <w:sz w:val="24"/>
                <w:szCs w:val="24"/>
              </w:rPr>
              <w:t xml:space="preserve"> a visual effect to a selected shape such as shadow, glow, reflection, </w:t>
            </w:r>
            <w:r w:rsidR="00945B3B">
              <w:rPr>
                <w:sz w:val="24"/>
                <w:szCs w:val="24"/>
              </w:rPr>
              <w:t xml:space="preserve">bevel, soft edges, </w:t>
            </w:r>
            <w:r w:rsidR="00514F35" w:rsidRPr="00984E8F">
              <w:rPr>
                <w:sz w:val="24"/>
                <w:szCs w:val="24"/>
              </w:rPr>
              <w:t>or 3-D rotation.</w:t>
            </w:r>
          </w:p>
          <w:p w:rsidR="00514F35" w:rsidRPr="00984E8F" w:rsidRDefault="00514F35" w:rsidP="00514F35">
            <w:pPr>
              <w:rPr>
                <w:b/>
                <w:sz w:val="24"/>
                <w:szCs w:val="24"/>
              </w:rPr>
            </w:pPr>
            <w:r w:rsidRPr="00984E8F">
              <w:rPr>
                <w:b/>
                <w:sz w:val="24"/>
                <w:szCs w:val="24"/>
              </w:rPr>
              <w:t>WordArt Styles Group</w:t>
            </w:r>
            <w:r w:rsidR="004464C7">
              <w:rPr>
                <w:b/>
                <w:sz w:val="24"/>
                <w:szCs w:val="24"/>
              </w:rPr>
              <w:t>:</w:t>
            </w:r>
          </w:p>
          <w:p w:rsidR="00514F35" w:rsidRPr="00984E8F" w:rsidRDefault="00514F35" w:rsidP="00485A02">
            <w:pPr>
              <w:pStyle w:val="ListParagraph"/>
              <w:numPr>
                <w:ilvl w:val="0"/>
                <w:numId w:val="16"/>
              </w:numPr>
              <w:rPr>
                <w:sz w:val="24"/>
                <w:szCs w:val="24"/>
              </w:rPr>
            </w:pPr>
            <w:r w:rsidRPr="00984E8F">
              <w:rPr>
                <w:sz w:val="24"/>
                <w:szCs w:val="24"/>
              </w:rPr>
              <w:t>WordArt Styles—Applies different effects to the titles (including axis titles) of your chart.  You can change:</w:t>
            </w:r>
          </w:p>
          <w:p w:rsidR="00514F35" w:rsidRPr="00984E8F" w:rsidRDefault="000079FB" w:rsidP="00485A02">
            <w:pPr>
              <w:pStyle w:val="ListParagraph"/>
              <w:numPr>
                <w:ilvl w:val="0"/>
                <w:numId w:val="17"/>
              </w:numPr>
              <w:rPr>
                <w:sz w:val="24"/>
                <w:szCs w:val="24"/>
              </w:rPr>
            </w:pPr>
            <w:r>
              <w:rPr>
                <w:sz w:val="24"/>
                <w:szCs w:val="24"/>
              </w:rPr>
              <w:t>Text F</w:t>
            </w:r>
            <w:r w:rsidR="00514F35" w:rsidRPr="00984E8F">
              <w:rPr>
                <w:sz w:val="24"/>
                <w:szCs w:val="24"/>
              </w:rPr>
              <w:t>ill—</w:t>
            </w:r>
            <w:r w:rsidR="00390531">
              <w:rPr>
                <w:sz w:val="24"/>
                <w:szCs w:val="24"/>
              </w:rPr>
              <w:t>t</w:t>
            </w:r>
            <w:r w:rsidR="00514F35" w:rsidRPr="00984E8F">
              <w:rPr>
                <w:sz w:val="24"/>
                <w:szCs w:val="24"/>
              </w:rPr>
              <w:t>his add</w:t>
            </w:r>
            <w:r>
              <w:rPr>
                <w:sz w:val="24"/>
                <w:szCs w:val="24"/>
              </w:rPr>
              <w:t>s</w:t>
            </w:r>
            <w:r w:rsidR="00514F35" w:rsidRPr="00984E8F">
              <w:rPr>
                <w:sz w:val="24"/>
                <w:szCs w:val="24"/>
              </w:rPr>
              <w:t xml:space="preserve"> a solid color, gradient, picture, or texture to your titles.</w:t>
            </w:r>
          </w:p>
          <w:p w:rsidR="00514F35" w:rsidRPr="00984E8F" w:rsidRDefault="00514F35" w:rsidP="00485A02">
            <w:pPr>
              <w:pStyle w:val="ListParagraph"/>
              <w:numPr>
                <w:ilvl w:val="0"/>
                <w:numId w:val="17"/>
              </w:numPr>
              <w:rPr>
                <w:sz w:val="24"/>
                <w:szCs w:val="24"/>
              </w:rPr>
            </w:pPr>
            <w:r w:rsidRPr="00984E8F">
              <w:rPr>
                <w:sz w:val="24"/>
                <w:szCs w:val="24"/>
              </w:rPr>
              <w:t>Text Outline</w:t>
            </w:r>
            <w:r w:rsidR="00390531">
              <w:rPr>
                <w:sz w:val="24"/>
                <w:szCs w:val="24"/>
              </w:rPr>
              <w:t>—s</w:t>
            </w:r>
            <w:r w:rsidR="00984E8F" w:rsidRPr="00984E8F">
              <w:rPr>
                <w:sz w:val="24"/>
                <w:szCs w:val="24"/>
              </w:rPr>
              <w:t>pecifies the color, width, and line style for the outline of the WordArt.</w:t>
            </w:r>
          </w:p>
          <w:p w:rsidR="00984E8F" w:rsidRPr="00984E8F" w:rsidRDefault="00390531" w:rsidP="00485A02">
            <w:pPr>
              <w:pStyle w:val="ListParagraph"/>
              <w:numPr>
                <w:ilvl w:val="0"/>
                <w:numId w:val="17"/>
              </w:numPr>
              <w:rPr>
                <w:sz w:val="24"/>
                <w:szCs w:val="24"/>
              </w:rPr>
            </w:pPr>
            <w:r>
              <w:rPr>
                <w:sz w:val="24"/>
                <w:szCs w:val="24"/>
              </w:rPr>
              <w:t>Text Effects—a</w:t>
            </w:r>
            <w:r w:rsidR="00984E8F" w:rsidRPr="00984E8F">
              <w:rPr>
                <w:sz w:val="24"/>
                <w:szCs w:val="24"/>
              </w:rPr>
              <w:t>dds a visual effect to the text such as shadow, glow, reflection</w:t>
            </w:r>
            <w:r w:rsidR="006C581D">
              <w:rPr>
                <w:sz w:val="24"/>
                <w:szCs w:val="24"/>
              </w:rPr>
              <w:t xml:space="preserve">, bevel, </w:t>
            </w:r>
            <w:r w:rsidR="00984E8F" w:rsidRPr="00984E8F">
              <w:rPr>
                <w:sz w:val="24"/>
                <w:szCs w:val="24"/>
              </w:rPr>
              <w:t>3-D rotation</w:t>
            </w:r>
            <w:r w:rsidR="006C581D">
              <w:rPr>
                <w:sz w:val="24"/>
                <w:szCs w:val="24"/>
              </w:rPr>
              <w:t>, and transform</w:t>
            </w:r>
            <w:r w:rsidR="00984E8F" w:rsidRPr="00984E8F">
              <w:rPr>
                <w:sz w:val="24"/>
                <w:szCs w:val="24"/>
              </w:rPr>
              <w:t>.</w:t>
            </w:r>
          </w:p>
          <w:p w:rsidR="00945B3B" w:rsidRDefault="00945B3B" w:rsidP="00984E8F">
            <w:pPr>
              <w:rPr>
                <w:b/>
                <w:sz w:val="24"/>
                <w:szCs w:val="24"/>
              </w:rPr>
            </w:pPr>
            <w:r>
              <w:rPr>
                <w:b/>
                <w:sz w:val="24"/>
                <w:szCs w:val="24"/>
              </w:rPr>
              <w:t>Arrange Group</w:t>
            </w:r>
            <w:r w:rsidR="004464C7">
              <w:rPr>
                <w:b/>
                <w:sz w:val="24"/>
                <w:szCs w:val="24"/>
              </w:rPr>
              <w:t>:</w:t>
            </w:r>
          </w:p>
          <w:p w:rsidR="00945B3B" w:rsidRDefault="00390531" w:rsidP="00485A02">
            <w:pPr>
              <w:pStyle w:val="ListParagraph"/>
              <w:numPr>
                <w:ilvl w:val="0"/>
                <w:numId w:val="19"/>
              </w:numPr>
              <w:rPr>
                <w:sz w:val="24"/>
                <w:szCs w:val="24"/>
              </w:rPr>
            </w:pPr>
            <w:r>
              <w:rPr>
                <w:sz w:val="24"/>
                <w:szCs w:val="24"/>
              </w:rPr>
              <w:t>Bring Forward—b</w:t>
            </w:r>
            <w:r w:rsidR="00FD3063">
              <w:rPr>
                <w:sz w:val="24"/>
                <w:szCs w:val="24"/>
              </w:rPr>
              <w:t xml:space="preserve">rings the selected object forward so that it is hidden by fewer objects that are in front of it. </w:t>
            </w:r>
          </w:p>
          <w:p w:rsidR="00FD3063" w:rsidRDefault="00390531" w:rsidP="00485A02">
            <w:pPr>
              <w:pStyle w:val="ListParagraph"/>
              <w:numPr>
                <w:ilvl w:val="0"/>
                <w:numId w:val="19"/>
              </w:numPr>
              <w:rPr>
                <w:sz w:val="24"/>
                <w:szCs w:val="24"/>
              </w:rPr>
            </w:pPr>
            <w:r>
              <w:rPr>
                <w:sz w:val="24"/>
                <w:szCs w:val="24"/>
              </w:rPr>
              <w:t>Send Backward—s</w:t>
            </w:r>
            <w:r w:rsidR="00FD3063">
              <w:rPr>
                <w:sz w:val="24"/>
                <w:szCs w:val="24"/>
              </w:rPr>
              <w:t>ends the selected object backward so that it is hidden by the objects that are in front of it.</w:t>
            </w:r>
          </w:p>
          <w:p w:rsidR="00FD3063" w:rsidRDefault="00390531" w:rsidP="00485A02">
            <w:pPr>
              <w:pStyle w:val="ListParagraph"/>
              <w:numPr>
                <w:ilvl w:val="0"/>
                <w:numId w:val="19"/>
              </w:numPr>
              <w:rPr>
                <w:sz w:val="24"/>
                <w:szCs w:val="24"/>
              </w:rPr>
            </w:pPr>
            <w:r>
              <w:rPr>
                <w:sz w:val="24"/>
                <w:szCs w:val="24"/>
              </w:rPr>
              <w:t>Selection Pane—s</w:t>
            </w:r>
            <w:r w:rsidR="00FD3063">
              <w:rPr>
                <w:sz w:val="24"/>
                <w:szCs w:val="24"/>
              </w:rPr>
              <w:t>hows the Selection Pane to help select individual objects and to change their order and visibility.</w:t>
            </w:r>
          </w:p>
          <w:p w:rsidR="00FD3063" w:rsidRDefault="00390531" w:rsidP="00485A02">
            <w:pPr>
              <w:pStyle w:val="ListParagraph"/>
              <w:numPr>
                <w:ilvl w:val="0"/>
                <w:numId w:val="19"/>
              </w:numPr>
              <w:rPr>
                <w:sz w:val="24"/>
                <w:szCs w:val="24"/>
              </w:rPr>
            </w:pPr>
            <w:r>
              <w:rPr>
                <w:sz w:val="24"/>
                <w:szCs w:val="24"/>
              </w:rPr>
              <w:t>Align (icon)—a</w:t>
            </w:r>
            <w:r w:rsidR="00FD3063">
              <w:rPr>
                <w:sz w:val="24"/>
                <w:szCs w:val="24"/>
              </w:rPr>
              <w:t>ligns the edges of multiple selected objects.</w:t>
            </w:r>
          </w:p>
          <w:p w:rsidR="00FD3063" w:rsidRDefault="00390531" w:rsidP="00485A02">
            <w:pPr>
              <w:pStyle w:val="ListParagraph"/>
              <w:numPr>
                <w:ilvl w:val="0"/>
                <w:numId w:val="19"/>
              </w:numPr>
              <w:rPr>
                <w:sz w:val="24"/>
                <w:szCs w:val="24"/>
              </w:rPr>
            </w:pPr>
            <w:r>
              <w:rPr>
                <w:sz w:val="24"/>
                <w:szCs w:val="24"/>
              </w:rPr>
              <w:t>Group (icon)—g</w:t>
            </w:r>
            <w:r w:rsidR="00FD3063">
              <w:rPr>
                <w:sz w:val="24"/>
                <w:szCs w:val="24"/>
              </w:rPr>
              <w:t>roups objects together so that can be</w:t>
            </w:r>
            <w:r w:rsidR="006C581D">
              <w:rPr>
                <w:sz w:val="24"/>
                <w:szCs w:val="24"/>
              </w:rPr>
              <w:t xml:space="preserve"> treated like a single object.</w:t>
            </w:r>
            <w:r w:rsidR="00FD3063">
              <w:rPr>
                <w:sz w:val="24"/>
                <w:szCs w:val="24"/>
              </w:rPr>
              <w:t xml:space="preserve"> </w:t>
            </w:r>
          </w:p>
          <w:p w:rsidR="00CE585A" w:rsidRPr="00485A02" w:rsidRDefault="00FD3063" w:rsidP="00485A02">
            <w:pPr>
              <w:pStyle w:val="ListParagraph"/>
              <w:numPr>
                <w:ilvl w:val="0"/>
                <w:numId w:val="19"/>
              </w:numPr>
              <w:rPr>
                <w:sz w:val="24"/>
                <w:szCs w:val="24"/>
              </w:rPr>
            </w:pPr>
            <w:r>
              <w:rPr>
                <w:sz w:val="24"/>
                <w:szCs w:val="24"/>
              </w:rPr>
              <w:t>Rotate (icon)—</w:t>
            </w:r>
            <w:r w:rsidR="00390531">
              <w:rPr>
                <w:sz w:val="24"/>
                <w:szCs w:val="24"/>
              </w:rPr>
              <w:t>r</w:t>
            </w:r>
            <w:r w:rsidR="006C581D">
              <w:rPr>
                <w:sz w:val="24"/>
                <w:szCs w:val="24"/>
              </w:rPr>
              <w:t>otates of flips a selected object.</w:t>
            </w:r>
          </w:p>
          <w:p w:rsidR="00485A02" w:rsidRDefault="00485A02" w:rsidP="00984E8F">
            <w:pPr>
              <w:rPr>
                <w:b/>
                <w:sz w:val="24"/>
                <w:szCs w:val="24"/>
              </w:rPr>
            </w:pPr>
          </w:p>
          <w:p w:rsidR="00984E8F" w:rsidRPr="00984E8F" w:rsidRDefault="00984E8F" w:rsidP="00984E8F">
            <w:pPr>
              <w:rPr>
                <w:b/>
                <w:sz w:val="24"/>
                <w:szCs w:val="24"/>
              </w:rPr>
            </w:pPr>
            <w:bookmarkStart w:id="0" w:name="_GoBack"/>
            <w:bookmarkEnd w:id="0"/>
            <w:r w:rsidRPr="00984E8F">
              <w:rPr>
                <w:b/>
                <w:sz w:val="24"/>
                <w:szCs w:val="24"/>
              </w:rPr>
              <w:t>Size Group</w:t>
            </w:r>
            <w:r w:rsidR="004464C7">
              <w:rPr>
                <w:b/>
                <w:sz w:val="24"/>
                <w:szCs w:val="24"/>
              </w:rPr>
              <w:t>:</w:t>
            </w:r>
          </w:p>
          <w:p w:rsidR="00984E8F" w:rsidRPr="00984E8F" w:rsidRDefault="00390531" w:rsidP="00485A02">
            <w:pPr>
              <w:pStyle w:val="ListParagraph"/>
              <w:numPr>
                <w:ilvl w:val="0"/>
                <w:numId w:val="18"/>
              </w:numPr>
              <w:rPr>
                <w:sz w:val="24"/>
                <w:szCs w:val="24"/>
              </w:rPr>
            </w:pPr>
            <w:r>
              <w:rPr>
                <w:sz w:val="24"/>
                <w:szCs w:val="24"/>
              </w:rPr>
              <w:t>Shape Height—a</w:t>
            </w:r>
            <w:r w:rsidR="00984E8F" w:rsidRPr="00984E8F">
              <w:rPr>
                <w:sz w:val="24"/>
                <w:szCs w:val="24"/>
              </w:rPr>
              <w:t>llows you to change the exact measurement for the height of a specific shape or picture.</w:t>
            </w:r>
          </w:p>
          <w:p w:rsidR="00984E8F" w:rsidRPr="00984E8F" w:rsidRDefault="00390531" w:rsidP="00485A02">
            <w:pPr>
              <w:pStyle w:val="ListParagraph"/>
              <w:numPr>
                <w:ilvl w:val="0"/>
                <w:numId w:val="18"/>
              </w:numPr>
              <w:rPr>
                <w:sz w:val="24"/>
                <w:szCs w:val="24"/>
              </w:rPr>
            </w:pPr>
            <w:r>
              <w:rPr>
                <w:sz w:val="24"/>
                <w:szCs w:val="24"/>
              </w:rPr>
              <w:t>Shape Width—a</w:t>
            </w:r>
            <w:r w:rsidR="00984E8F" w:rsidRPr="00984E8F">
              <w:rPr>
                <w:sz w:val="24"/>
                <w:szCs w:val="24"/>
              </w:rPr>
              <w:t>llows you to change the exact measurement for the width of a specific shape or picture.</w:t>
            </w:r>
          </w:p>
        </w:tc>
      </w:tr>
      <w:tr w:rsidR="003D16BE" w:rsidTr="00B52183">
        <w:tc>
          <w:tcPr>
            <w:tcW w:w="1853" w:type="dxa"/>
          </w:tcPr>
          <w:p w:rsidR="003D16BE" w:rsidRDefault="003D16BE" w:rsidP="001F360A">
            <w:pPr>
              <w:rPr>
                <w:b/>
                <w:sz w:val="28"/>
                <w:szCs w:val="28"/>
              </w:rPr>
            </w:pPr>
            <w:r>
              <w:rPr>
                <w:b/>
                <w:sz w:val="28"/>
                <w:szCs w:val="28"/>
              </w:rPr>
              <w:t>Chart Filters</w:t>
            </w:r>
          </w:p>
        </w:tc>
        <w:tc>
          <w:tcPr>
            <w:tcW w:w="7497" w:type="dxa"/>
          </w:tcPr>
          <w:p w:rsidR="00CE585A" w:rsidRPr="00CE585A" w:rsidRDefault="003D16BE" w:rsidP="00CE585A">
            <w:pPr>
              <w:rPr>
                <w:rFonts w:cstheme="minorHAnsi"/>
                <w:sz w:val="24"/>
                <w:szCs w:val="24"/>
              </w:rPr>
            </w:pPr>
            <w:r w:rsidRPr="00CE585A">
              <w:rPr>
                <w:rFonts w:cstheme="minorHAnsi"/>
                <w:sz w:val="24"/>
                <w:szCs w:val="24"/>
              </w:rPr>
              <w:t xml:space="preserve">This feature is used to edit what data points and names are </w:t>
            </w:r>
            <w:r w:rsidR="00CE585A" w:rsidRPr="00CE585A">
              <w:rPr>
                <w:rFonts w:cstheme="minorHAnsi"/>
                <w:sz w:val="24"/>
                <w:szCs w:val="24"/>
              </w:rPr>
              <w:t>visible</w:t>
            </w:r>
            <w:r w:rsidRPr="00CE585A">
              <w:rPr>
                <w:rFonts w:cstheme="minorHAnsi"/>
                <w:sz w:val="24"/>
                <w:szCs w:val="24"/>
              </w:rPr>
              <w:t xml:space="preserve"> on your chart</w:t>
            </w:r>
            <w:r w:rsidR="00CE585A" w:rsidRPr="00CE585A">
              <w:rPr>
                <w:rFonts w:cstheme="minorHAnsi"/>
                <w:sz w:val="24"/>
                <w:szCs w:val="24"/>
              </w:rPr>
              <w:t xml:space="preserve">.  To </w:t>
            </w:r>
            <w:r w:rsidR="00CE585A" w:rsidRPr="00CE585A">
              <w:rPr>
                <w:rFonts w:eastAsia="Times New Roman" w:cstheme="minorHAnsi"/>
                <w:sz w:val="24"/>
                <w:szCs w:val="24"/>
              </w:rPr>
              <w:t>use chart filters to show or hide data in your chart:</w:t>
            </w:r>
          </w:p>
          <w:p w:rsidR="00CE585A" w:rsidRPr="00CE585A" w:rsidRDefault="00CE585A" w:rsidP="00485A02">
            <w:pPr>
              <w:pStyle w:val="ListParagraph"/>
              <w:numPr>
                <w:ilvl w:val="0"/>
                <w:numId w:val="31"/>
              </w:numPr>
              <w:spacing w:after="105" w:line="343" w:lineRule="atLeast"/>
              <w:rPr>
                <w:rFonts w:eastAsia="Times New Roman" w:cstheme="minorHAnsi"/>
                <w:sz w:val="24"/>
                <w:szCs w:val="24"/>
              </w:rPr>
            </w:pPr>
            <w:r w:rsidRPr="00CE585A">
              <w:rPr>
                <w:rFonts w:eastAsia="Times New Roman" w:cstheme="minorHAnsi"/>
                <w:sz w:val="24"/>
                <w:szCs w:val="24"/>
              </w:rPr>
              <w:t>Click anywhere in your chart.</w:t>
            </w:r>
          </w:p>
          <w:p w:rsidR="00CE585A" w:rsidRPr="00CE585A" w:rsidRDefault="00CE585A" w:rsidP="00485A02">
            <w:pPr>
              <w:pStyle w:val="ListParagraph"/>
              <w:numPr>
                <w:ilvl w:val="0"/>
                <w:numId w:val="31"/>
              </w:numPr>
              <w:spacing w:after="105" w:line="343" w:lineRule="atLeast"/>
              <w:rPr>
                <w:rFonts w:eastAsia="Times New Roman" w:cstheme="minorHAnsi"/>
                <w:sz w:val="24"/>
                <w:szCs w:val="24"/>
              </w:rPr>
            </w:pPr>
            <w:r w:rsidRPr="00CE585A">
              <w:rPr>
                <w:rFonts w:eastAsia="Times New Roman" w:cstheme="minorHAnsi"/>
                <w:sz w:val="24"/>
                <w:szCs w:val="24"/>
              </w:rPr>
              <w:t xml:space="preserve">Click the </w:t>
            </w:r>
            <w:r w:rsidRPr="00CE585A">
              <w:rPr>
                <w:rFonts w:eastAsia="Times New Roman" w:cstheme="minorHAnsi"/>
                <w:b/>
                <w:bCs/>
                <w:sz w:val="24"/>
                <w:szCs w:val="24"/>
              </w:rPr>
              <w:t>Chart Filters</w:t>
            </w:r>
            <w:r w:rsidRPr="00CE585A">
              <w:rPr>
                <w:rFonts w:eastAsia="Times New Roman" w:cstheme="minorHAnsi"/>
                <w:sz w:val="24"/>
                <w:szCs w:val="24"/>
              </w:rPr>
              <w:t xml:space="preserve"> button </w:t>
            </w:r>
            <w:r w:rsidRPr="00CE585A">
              <w:rPr>
                <w:rFonts w:eastAsia="Times New Roman" w:cstheme="minorHAnsi"/>
                <w:noProof/>
                <w:sz w:val="24"/>
                <w:szCs w:val="24"/>
              </w:rPr>
              <w:drawing>
                <wp:inline distT="0" distB="0" distL="0" distR="0" wp14:anchorId="4ACE99D7" wp14:editId="72F0ACC9">
                  <wp:extent cx="266700" cy="266700"/>
                  <wp:effectExtent l="0" t="0" r="0" b="0"/>
                  <wp:docPr id="3" name="Picture 3" descr="Chart Filter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 Filters butt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CE585A">
              <w:rPr>
                <w:rFonts w:eastAsia="Times New Roman" w:cstheme="minorHAnsi"/>
                <w:sz w:val="24"/>
                <w:szCs w:val="24"/>
              </w:rPr>
              <w:t xml:space="preserve"> next to the chart.</w:t>
            </w:r>
          </w:p>
          <w:p w:rsidR="00CE585A" w:rsidRPr="00CE585A" w:rsidRDefault="00CE585A" w:rsidP="00485A02">
            <w:pPr>
              <w:pStyle w:val="ListParagraph"/>
              <w:numPr>
                <w:ilvl w:val="0"/>
                <w:numId w:val="31"/>
              </w:numPr>
              <w:spacing w:after="105" w:line="343" w:lineRule="atLeast"/>
              <w:rPr>
                <w:rFonts w:eastAsia="Times New Roman" w:cstheme="minorHAnsi"/>
                <w:sz w:val="24"/>
                <w:szCs w:val="24"/>
              </w:rPr>
            </w:pPr>
            <w:r w:rsidRPr="00CE585A">
              <w:rPr>
                <w:rFonts w:eastAsia="Times New Roman" w:cstheme="minorHAnsi"/>
                <w:sz w:val="24"/>
                <w:szCs w:val="24"/>
              </w:rPr>
              <w:t xml:space="preserve">On the </w:t>
            </w:r>
            <w:r w:rsidRPr="00CE585A">
              <w:rPr>
                <w:rFonts w:eastAsia="Times New Roman" w:cstheme="minorHAnsi"/>
                <w:b/>
                <w:bCs/>
                <w:sz w:val="24"/>
                <w:szCs w:val="24"/>
              </w:rPr>
              <w:t>Values</w:t>
            </w:r>
            <w:r w:rsidRPr="00CE585A">
              <w:rPr>
                <w:rFonts w:eastAsia="Times New Roman" w:cstheme="minorHAnsi"/>
                <w:sz w:val="24"/>
                <w:szCs w:val="24"/>
              </w:rPr>
              <w:t xml:space="preserve"> tab, check or uncheck the series or categories you want to show or hide.</w:t>
            </w:r>
          </w:p>
          <w:p w:rsidR="00CE585A" w:rsidRPr="00CE585A" w:rsidRDefault="00CE585A" w:rsidP="00485A02">
            <w:pPr>
              <w:pStyle w:val="ListParagraph"/>
              <w:numPr>
                <w:ilvl w:val="0"/>
                <w:numId w:val="31"/>
              </w:numPr>
              <w:spacing w:after="105" w:line="343" w:lineRule="atLeast"/>
              <w:rPr>
                <w:rFonts w:ascii="Segoe UI" w:eastAsia="Times New Roman" w:hAnsi="Segoe UI" w:cs="Segoe UI"/>
                <w:color w:val="444444"/>
                <w:sz w:val="21"/>
                <w:szCs w:val="21"/>
              </w:rPr>
            </w:pPr>
            <w:r w:rsidRPr="00CE585A">
              <w:rPr>
                <w:rFonts w:eastAsia="Times New Roman" w:cstheme="minorHAnsi"/>
                <w:sz w:val="24"/>
                <w:szCs w:val="24"/>
              </w:rPr>
              <w:t xml:space="preserve">Click </w:t>
            </w:r>
            <w:r w:rsidRPr="00CE585A">
              <w:rPr>
                <w:rFonts w:eastAsia="Times New Roman" w:cstheme="minorHAnsi"/>
                <w:b/>
                <w:bCs/>
                <w:sz w:val="24"/>
                <w:szCs w:val="24"/>
              </w:rPr>
              <w:t>Apply</w:t>
            </w:r>
            <w:r w:rsidRPr="00CE585A">
              <w:rPr>
                <w:rFonts w:eastAsia="Times New Roman" w:cstheme="minorHAnsi"/>
                <w:sz w:val="24"/>
                <w:szCs w:val="24"/>
              </w:rPr>
              <w:t>.</w:t>
            </w:r>
          </w:p>
        </w:tc>
      </w:tr>
      <w:tr w:rsidR="00841233" w:rsidTr="00B52183">
        <w:tc>
          <w:tcPr>
            <w:tcW w:w="1853" w:type="dxa"/>
          </w:tcPr>
          <w:p w:rsidR="00841233" w:rsidRDefault="00841233" w:rsidP="001F360A">
            <w:pPr>
              <w:rPr>
                <w:b/>
                <w:sz w:val="28"/>
                <w:szCs w:val="28"/>
              </w:rPr>
            </w:pPr>
            <w:r>
              <w:rPr>
                <w:b/>
                <w:sz w:val="28"/>
                <w:szCs w:val="28"/>
              </w:rPr>
              <w:t>Insert Tab</w:t>
            </w:r>
          </w:p>
        </w:tc>
        <w:tc>
          <w:tcPr>
            <w:tcW w:w="7497" w:type="dxa"/>
          </w:tcPr>
          <w:p w:rsidR="00841233" w:rsidRPr="00841233" w:rsidRDefault="00841233" w:rsidP="00841233">
            <w:pPr>
              <w:rPr>
                <w:sz w:val="24"/>
                <w:szCs w:val="24"/>
              </w:rPr>
            </w:pPr>
            <w:r w:rsidRPr="00841233">
              <w:rPr>
                <w:sz w:val="24"/>
                <w:szCs w:val="24"/>
              </w:rPr>
              <w:t>You can insert the following components</w:t>
            </w:r>
            <w:r>
              <w:rPr>
                <w:sz w:val="24"/>
                <w:szCs w:val="24"/>
              </w:rPr>
              <w:t xml:space="preserve"> to your chart through the Insert T</w:t>
            </w:r>
            <w:r w:rsidRPr="00841233">
              <w:rPr>
                <w:sz w:val="24"/>
                <w:szCs w:val="24"/>
              </w:rPr>
              <w:t>ab:</w:t>
            </w:r>
          </w:p>
          <w:p w:rsidR="00841233" w:rsidRPr="00984E8F" w:rsidRDefault="00841233" w:rsidP="00485A02">
            <w:pPr>
              <w:pStyle w:val="ListParagraph"/>
              <w:numPr>
                <w:ilvl w:val="0"/>
                <w:numId w:val="13"/>
              </w:numPr>
              <w:rPr>
                <w:sz w:val="24"/>
                <w:szCs w:val="24"/>
              </w:rPr>
            </w:pPr>
            <w:r w:rsidRPr="00984E8F">
              <w:rPr>
                <w:sz w:val="24"/>
                <w:szCs w:val="24"/>
              </w:rPr>
              <w:t>Picture—Inserts a picture from a file and places it on your chart.</w:t>
            </w:r>
          </w:p>
          <w:p w:rsidR="00841233" w:rsidRPr="00984E8F" w:rsidRDefault="00841233" w:rsidP="00485A02">
            <w:pPr>
              <w:pStyle w:val="ListParagraph"/>
              <w:numPr>
                <w:ilvl w:val="0"/>
                <w:numId w:val="13"/>
              </w:numPr>
              <w:rPr>
                <w:sz w:val="24"/>
                <w:szCs w:val="24"/>
              </w:rPr>
            </w:pPr>
            <w:r w:rsidRPr="00984E8F">
              <w:rPr>
                <w:sz w:val="24"/>
                <w:szCs w:val="24"/>
              </w:rPr>
              <w:t>Shapes—Inserts ready-made shapes on your chart.</w:t>
            </w:r>
          </w:p>
          <w:p w:rsidR="00841233" w:rsidRPr="00841233" w:rsidRDefault="00841233" w:rsidP="00485A02">
            <w:pPr>
              <w:pStyle w:val="ListParagraph"/>
              <w:numPr>
                <w:ilvl w:val="0"/>
                <w:numId w:val="13"/>
              </w:numPr>
              <w:rPr>
                <w:sz w:val="24"/>
                <w:szCs w:val="24"/>
              </w:rPr>
            </w:pPr>
            <w:r w:rsidRPr="00984E8F">
              <w:rPr>
                <w:sz w:val="24"/>
                <w:szCs w:val="24"/>
              </w:rPr>
              <w:t>Text Box—Inserts a text box on your chart page.</w:t>
            </w:r>
          </w:p>
        </w:tc>
      </w:tr>
    </w:tbl>
    <w:p w:rsidR="007122BB" w:rsidRPr="003B7902" w:rsidRDefault="007122BB" w:rsidP="003B7902">
      <w:pPr>
        <w:rPr>
          <w:sz w:val="24"/>
          <w:szCs w:val="24"/>
        </w:rPr>
      </w:pPr>
    </w:p>
    <w:sectPr w:rsidR="007122BB" w:rsidRPr="003B7902" w:rsidSect="00485A02">
      <w:headerReference w:type="default" r:id="rId10"/>
      <w:pgSz w:w="12240" w:h="15840"/>
      <w:pgMar w:top="990" w:right="1440" w:bottom="4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85A" w:rsidRDefault="00CE585A" w:rsidP="00CE585A">
      <w:pPr>
        <w:spacing w:after="0" w:line="240" w:lineRule="auto"/>
      </w:pPr>
      <w:r>
        <w:separator/>
      </w:r>
    </w:p>
  </w:endnote>
  <w:endnote w:type="continuationSeparator" w:id="0">
    <w:p w:rsidR="00CE585A" w:rsidRDefault="00CE585A" w:rsidP="00CE5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YT Franklin Gothic Cond SC">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85A" w:rsidRDefault="00CE585A" w:rsidP="00CE585A">
      <w:pPr>
        <w:spacing w:after="0" w:line="240" w:lineRule="auto"/>
      </w:pPr>
      <w:r>
        <w:separator/>
      </w:r>
    </w:p>
  </w:footnote>
  <w:footnote w:type="continuationSeparator" w:id="0">
    <w:p w:rsidR="00CE585A" w:rsidRDefault="00CE585A" w:rsidP="00CE58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Content>
      <w:p w:rsidR="00485A02" w:rsidRDefault="00485A02">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w:t>
        </w:r>
        <w:r>
          <w:rPr>
            <w:b/>
            <w:bCs/>
            <w:sz w:val="24"/>
            <w:szCs w:val="24"/>
          </w:rPr>
          <w:fldChar w:fldCharType="end"/>
        </w:r>
      </w:p>
    </w:sdtContent>
  </w:sdt>
  <w:p w:rsidR="00CE585A" w:rsidRDefault="00CE58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E7DF5"/>
    <w:multiLevelType w:val="multilevel"/>
    <w:tmpl w:val="09B6E66A"/>
    <w:lvl w:ilvl="0">
      <w:start w:val="1"/>
      <w:numFmt w:val="decimal"/>
      <w:lvlText w:val="%1."/>
      <w:lvlJc w:val="left"/>
      <w:pPr>
        <w:tabs>
          <w:tab w:val="num" w:pos="720"/>
        </w:tabs>
        <w:ind w:left="720" w:hanging="360"/>
      </w:pPr>
      <w:rPr>
        <w:rFonts w:ascii="Segoe UI" w:eastAsia="Times New Roman" w:hAnsi="Segoe UI" w:cs="Segoe U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CA76B1"/>
    <w:multiLevelType w:val="hybridMultilevel"/>
    <w:tmpl w:val="572E0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7A4BCB"/>
    <w:multiLevelType w:val="hybridMultilevel"/>
    <w:tmpl w:val="ACFE0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2B0DF2"/>
    <w:multiLevelType w:val="hybridMultilevel"/>
    <w:tmpl w:val="7A78ED7A"/>
    <w:lvl w:ilvl="0" w:tplc="A1F82C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86F4717"/>
    <w:multiLevelType w:val="hybridMultilevel"/>
    <w:tmpl w:val="19401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AAA5C70"/>
    <w:multiLevelType w:val="hybridMultilevel"/>
    <w:tmpl w:val="535A3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E65CE9"/>
    <w:multiLevelType w:val="hybridMultilevel"/>
    <w:tmpl w:val="07DE3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653BE4"/>
    <w:multiLevelType w:val="hybridMultilevel"/>
    <w:tmpl w:val="3398A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D92ED5"/>
    <w:multiLevelType w:val="hybridMultilevel"/>
    <w:tmpl w:val="A0902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FE22CD"/>
    <w:multiLevelType w:val="hybridMultilevel"/>
    <w:tmpl w:val="91947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CA0C9A"/>
    <w:multiLevelType w:val="hybridMultilevel"/>
    <w:tmpl w:val="B30EA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722FEE"/>
    <w:multiLevelType w:val="hybridMultilevel"/>
    <w:tmpl w:val="2AFC6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9F06FD"/>
    <w:multiLevelType w:val="hybridMultilevel"/>
    <w:tmpl w:val="A75E4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301E98"/>
    <w:multiLevelType w:val="hybridMultilevel"/>
    <w:tmpl w:val="C5FE2C70"/>
    <w:lvl w:ilvl="0" w:tplc="A1F82C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9023300"/>
    <w:multiLevelType w:val="hybridMultilevel"/>
    <w:tmpl w:val="85F8E66A"/>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E4466CC"/>
    <w:multiLevelType w:val="hybridMultilevel"/>
    <w:tmpl w:val="1F988F22"/>
    <w:lvl w:ilvl="0" w:tplc="70A86FF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6E7BCE"/>
    <w:multiLevelType w:val="hybridMultilevel"/>
    <w:tmpl w:val="679E7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1275B9"/>
    <w:multiLevelType w:val="hybridMultilevel"/>
    <w:tmpl w:val="75AA8E78"/>
    <w:lvl w:ilvl="0" w:tplc="91F273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2AF6B62"/>
    <w:multiLevelType w:val="hybridMultilevel"/>
    <w:tmpl w:val="E1180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6821C4"/>
    <w:multiLevelType w:val="multilevel"/>
    <w:tmpl w:val="41B29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C5E09C1"/>
    <w:multiLevelType w:val="hybridMultilevel"/>
    <w:tmpl w:val="FBC09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B878C9"/>
    <w:multiLevelType w:val="hybridMultilevel"/>
    <w:tmpl w:val="FC7821E0"/>
    <w:lvl w:ilvl="0" w:tplc="A1F82C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E6876A7"/>
    <w:multiLevelType w:val="hybridMultilevel"/>
    <w:tmpl w:val="4C20EEA4"/>
    <w:lvl w:ilvl="0" w:tplc="A1F82C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307519C"/>
    <w:multiLevelType w:val="hybridMultilevel"/>
    <w:tmpl w:val="46E419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6FC94A5C"/>
    <w:multiLevelType w:val="hybridMultilevel"/>
    <w:tmpl w:val="7946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69494C"/>
    <w:multiLevelType w:val="hybridMultilevel"/>
    <w:tmpl w:val="9C029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B9262C"/>
    <w:multiLevelType w:val="hybridMultilevel"/>
    <w:tmpl w:val="6A9428DA"/>
    <w:lvl w:ilvl="0" w:tplc="A1F82C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8DA276E"/>
    <w:multiLevelType w:val="hybridMultilevel"/>
    <w:tmpl w:val="84D8F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7A4DF5"/>
    <w:multiLevelType w:val="hybridMultilevel"/>
    <w:tmpl w:val="AA841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175B65"/>
    <w:multiLevelType w:val="hybridMultilevel"/>
    <w:tmpl w:val="FBBE4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B46436"/>
    <w:multiLevelType w:val="hybridMultilevel"/>
    <w:tmpl w:val="076C0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6"/>
  </w:num>
  <w:num w:numId="4">
    <w:abstractNumId w:val="1"/>
  </w:num>
  <w:num w:numId="5">
    <w:abstractNumId w:val="8"/>
  </w:num>
  <w:num w:numId="6">
    <w:abstractNumId w:val="7"/>
  </w:num>
  <w:num w:numId="7">
    <w:abstractNumId w:val="24"/>
  </w:num>
  <w:num w:numId="8">
    <w:abstractNumId w:val="18"/>
  </w:num>
  <w:num w:numId="9">
    <w:abstractNumId w:val="15"/>
  </w:num>
  <w:num w:numId="10">
    <w:abstractNumId w:val="27"/>
  </w:num>
  <w:num w:numId="11">
    <w:abstractNumId w:val="10"/>
  </w:num>
  <w:num w:numId="12">
    <w:abstractNumId w:val="26"/>
  </w:num>
  <w:num w:numId="13">
    <w:abstractNumId w:val="16"/>
  </w:num>
  <w:num w:numId="14">
    <w:abstractNumId w:val="25"/>
  </w:num>
  <w:num w:numId="15">
    <w:abstractNumId w:val="5"/>
  </w:num>
  <w:num w:numId="16">
    <w:abstractNumId w:val="30"/>
  </w:num>
  <w:num w:numId="17">
    <w:abstractNumId w:val="17"/>
  </w:num>
  <w:num w:numId="18">
    <w:abstractNumId w:val="20"/>
  </w:num>
  <w:num w:numId="19">
    <w:abstractNumId w:val="28"/>
  </w:num>
  <w:num w:numId="20">
    <w:abstractNumId w:val="29"/>
  </w:num>
  <w:num w:numId="21">
    <w:abstractNumId w:val="12"/>
  </w:num>
  <w:num w:numId="22">
    <w:abstractNumId w:val="3"/>
  </w:num>
  <w:num w:numId="23">
    <w:abstractNumId w:val="21"/>
  </w:num>
  <w:num w:numId="24">
    <w:abstractNumId w:val="22"/>
  </w:num>
  <w:num w:numId="25">
    <w:abstractNumId w:val="13"/>
  </w:num>
  <w:num w:numId="26">
    <w:abstractNumId w:val="23"/>
  </w:num>
  <w:num w:numId="27">
    <w:abstractNumId w:val="4"/>
  </w:num>
  <w:num w:numId="28">
    <w:abstractNumId w:val="14"/>
  </w:num>
  <w:num w:numId="29">
    <w:abstractNumId w:val="2"/>
  </w:num>
  <w:num w:numId="30">
    <w:abstractNumId w:val="19"/>
  </w:num>
  <w:num w:numId="31">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9B0"/>
    <w:rsid w:val="000079FB"/>
    <w:rsid w:val="0003222B"/>
    <w:rsid w:val="00045473"/>
    <w:rsid w:val="000769B0"/>
    <w:rsid w:val="000E384E"/>
    <w:rsid w:val="000F4881"/>
    <w:rsid w:val="00121D7B"/>
    <w:rsid w:val="00160CC9"/>
    <w:rsid w:val="00180B55"/>
    <w:rsid w:val="001978F4"/>
    <w:rsid w:val="001F360A"/>
    <w:rsid w:val="00273C14"/>
    <w:rsid w:val="00281B0B"/>
    <w:rsid w:val="0029712D"/>
    <w:rsid w:val="002D2A38"/>
    <w:rsid w:val="00390531"/>
    <w:rsid w:val="003A6A3E"/>
    <w:rsid w:val="003B7902"/>
    <w:rsid w:val="003D16BE"/>
    <w:rsid w:val="004464C7"/>
    <w:rsid w:val="00456D59"/>
    <w:rsid w:val="00485A02"/>
    <w:rsid w:val="004F540A"/>
    <w:rsid w:val="00514F35"/>
    <w:rsid w:val="00582251"/>
    <w:rsid w:val="00587412"/>
    <w:rsid w:val="005A52AC"/>
    <w:rsid w:val="006C581D"/>
    <w:rsid w:val="0070436E"/>
    <w:rsid w:val="007122BB"/>
    <w:rsid w:val="00714EF4"/>
    <w:rsid w:val="007420E9"/>
    <w:rsid w:val="00766428"/>
    <w:rsid w:val="007748DD"/>
    <w:rsid w:val="007D444C"/>
    <w:rsid w:val="007E435A"/>
    <w:rsid w:val="007E53C8"/>
    <w:rsid w:val="0082632E"/>
    <w:rsid w:val="00841233"/>
    <w:rsid w:val="008C7004"/>
    <w:rsid w:val="00921DCF"/>
    <w:rsid w:val="00945B3B"/>
    <w:rsid w:val="00946F05"/>
    <w:rsid w:val="00961063"/>
    <w:rsid w:val="00984E8F"/>
    <w:rsid w:val="00991501"/>
    <w:rsid w:val="009938AB"/>
    <w:rsid w:val="009E5C21"/>
    <w:rsid w:val="009F17D9"/>
    <w:rsid w:val="00A1109A"/>
    <w:rsid w:val="00AF3877"/>
    <w:rsid w:val="00B34C02"/>
    <w:rsid w:val="00B52183"/>
    <w:rsid w:val="00BB3E1C"/>
    <w:rsid w:val="00BE70D7"/>
    <w:rsid w:val="00C009C2"/>
    <w:rsid w:val="00C24B7B"/>
    <w:rsid w:val="00CC011D"/>
    <w:rsid w:val="00CE585A"/>
    <w:rsid w:val="00D5207D"/>
    <w:rsid w:val="00DC7F7B"/>
    <w:rsid w:val="00DE496E"/>
    <w:rsid w:val="00E52380"/>
    <w:rsid w:val="00E538A9"/>
    <w:rsid w:val="00E73C4B"/>
    <w:rsid w:val="00EB7AF8"/>
    <w:rsid w:val="00F62F76"/>
    <w:rsid w:val="00FB1DC1"/>
    <w:rsid w:val="00FD3063"/>
    <w:rsid w:val="00FD3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0086AE-6ACE-47FE-899E-D97BFC3C9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6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9B0"/>
    <w:rPr>
      <w:rFonts w:ascii="Tahoma" w:hAnsi="Tahoma" w:cs="Tahoma"/>
      <w:sz w:val="16"/>
      <w:szCs w:val="16"/>
    </w:rPr>
  </w:style>
  <w:style w:type="paragraph" w:styleId="NoSpacing">
    <w:name w:val="No Spacing"/>
    <w:uiPriority w:val="1"/>
    <w:qFormat/>
    <w:rsid w:val="000769B0"/>
    <w:pPr>
      <w:spacing w:after="0" w:line="240" w:lineRule="auto"/>
    </w:pPr>
  </w:style>
  <w:style w:type="table" w:styleId="TableGrid">
    <w:name w:val="Table Grid"/>
    <w:basedOn w:val="TableNormal"/>
    <w:uiPriority w:val="59"/>
    <w:rsid w:val="007E43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E435A"/>
    <w:pPr>
      <w:ind w:left="720"/>
      <w:contextualSpacing/>
    </w:pPr>
  </w:style>
  <w:style w:type="paragraph" w:styleId="Header">
    <w:name w:val="header"/>
    <w:basedOn w:val="Normal"/>
    <w:link w:val="HeaderChar"/>
    <w:uiPriority w:val="99"/>
    <w:unhideWhenUsed/>
    <w:rsid w:val="00CE58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85A"/>
  </w:style>
  <w:style w:type="paragraph" w:styleId="Footer">
    <w:name w:val="footer"/>
    <w:basedOn w:val="Normal"/>
    <w:link w:val="FooterChar"/>
    <w:uiPriority w:val="99"/>
    <w:unhideWhenUsed/>
    <w:rsid w:val="00CE5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098124">
      <w:bodyDiv w:val="1"/>
      <w:marLeft w:val="0"/>
      <w:marRight w:val="0"/>
      <w:marTop w:val="0"/>
      <w:marBottom w:val="0"/>
      <w:divBdr>
        <w:top w:val="none" w:sz="0" w:space="0" w:color="auto"/>
        <w:left w:val="none" w:sz="0" w:space="0" w:color="auto"/>
        <w:bottom w:val="none" w:sz="0" w:space="0" w:color="auto"/>
        <w:right w:val="none" w:sz="0" w:space="0" w:color="auto"/>
      </w:divBdr>
      <w:divsChild>
        <w:div w:id="88620527">
          <w:marLeft w:val="0"/>
          <w:marRight w:val="0"/>
          <w:marTop w:val="0"/>
          <w:marBottom w:val="0"/>
          <w:divBdr>
            <w:top w:val="none" w:sz="0" w:space="0" w:color="auto"/>
            <w:left w:val="none" w:sz="0" w:space="0" w:color="auto"/>
            <w:bottom w:val="none" w:sz="0" w:space="0" w:color="auto"/>
            <w:right w:val="none" w:sz="0" w:space="0" w:color="auto"/>
          </w:divBdr>
          <w:divsChild>
            <w:div w:id="1288464815">
              <w:marLeft w:val="345"/>
              <w:marRight w:val="105"/>
              <w:marTop w:val="0"/>
              <w:marBottom w:val="285"/>
              <w:divBdr>
                <w:top w:val="none" w:sz="0" w:space="0" w:color="auto"/>
                <w:left w:val="none" w:sz="0" w:space="0" w:color="auto"/>
                <w:bottom w:val="none" w:sz="0" w:space="0" w:color="auto"/>
                <w:right w:val="none" w:sz="0" w:space="0" w:color="auto"/>
              </w:divBdr>
              <w:divsChild>
                <w:div w:id="100882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862583">
      <w:bodyDiv w:val="1"/>
      <w:marLeft w:val="0"/>
      <w:marRight w:val="0"/>
      <w:marTop w:val="0"/>
      <w:marBottom w:val="0"/>
      <w:divBdr>
        <w:top w:val="none" w:sz="0" w:space="0" w:color="auto"/>
        <w:left w:val="none" w:sz="0" w:space="0" w:color="auto"/>
        <w:bottom w:val="none" w:sz="0" w:space="0" w:color="auto"/>
        <w:right w:val="none" w:sz="0" w:space="0" w:color="auto"/>
      </w:divBdr>
      <w:divsChild>
        <w:div w:id="139202145">
          <w:marLeft w:val="0"/>
          <w:marRight w:val="0"/>
          <w:marTop w:val="0"/>
          <w:marBottom w:val="0"/>
          <w:divBdr>
            <w:top w:val="none" w:sz="0" w:space="0" w:color="auto"/>
            <w:left w:val="none" w:sz="0" w:space="0" w:color="auto"/>
            <w:bottom w:val="none" w:sz="0" w:space="0" w:color="auto"/>
            <w:right w:val="none" w:sz="0" w:space="0" w:color="auto"/>
          </w:divBdr>
          <w:divsChild>
            <w:div w:id="185826513">
              <w:marLeft w:val="345"/>
              <w:marRight w:val="105"/>
              <w:marTop w:val="0"/>
              <w:marBottom w:val="285"/>
              <w:divBdr>
                <w:top w:val="none" w:sz="0" w:space="0" w:color="auto"/>
                <w:left w:val="none" w:sz="0" w:space="0" w:color="auto"/>
                <w:bottom w:val="none" w:sz="0" w:space="0" w:color="auto"/>
                <w:right w:val="none" w:sz="0" w:space="0" w:color="auto"/>
              </w:divBdr>
              <w:divsChild>
                <w:div w:id="91628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010023">
      <w:bodyDiv w:val="1"/>
      <w:marLeft w:val="0"/>
      <w:marRight w:val="0"/>
      <w:marTop w:val="0"/>
      <w:marBottom w:val="0"/>
      <w:divBdr>
        <w:top w:val="none" w:sz="0" w:space="0" w:color="auto"/>
        <w:left w:val="none" w:sz="0" w:space="0" w:color="auto"/>
        <w:bottom w:val="none" w:sz="0" w:space="0" w:color="auto"/>
        <w:right w:val="none" w:sz="0" w:space="0" w:color="auto"/>
      </w:divBdr>
      <w:divsChild>
        <w:div w:id="1328050462">
          <w:marLeft w:val="0"/>
          <w:marRight w:val="0"/>
          <w:marTop w:val="0"/>
          <w:marBottom w:val="0"/>
          <w:divBdr>
            <w:top w:val="none" w:sz="0" w:space="0" w:color="auto"/>
            <w:left w:val="none" w:sz="0" w:space="0" w:color="auto"/>
            <w:bottom w:val="none" w:sz="0" w:space="0" w:color="auto"/>
            <w:right w:val="none" w:sz="0" w:space="0" w:color="auto"/>
          </w:divBdr>
          <w:divsChild>
            <w:div w:id="835875226">
              <w:marLeft w:val="345"/>
              <w:marRight w:val="105"/>
              <w:marTop w:val="0"/>
              <w:marBottom w:val="285"/>
              <w:divBdr>
                <w:top w:val="none" w:sz="0" w:space="0" w:color="auto"/>
                <w:left w:val="none" w:sz="0" w:space="0" w:color="auto"/>
                <w:bottom w:val="none" w:sz="0" w:space="0" w:color="auto"/>
                <w:right w:val="none" w:sz="0" w:space="0" w:color="auto"/>
              </w:divBdr>
              <w:divsChild>
                <w:div w:id="210699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624718">
      <w:bodyDiv w:val="1"/>
      <w:marLeft w:val="0"/>
      <w:marRight w:val="0"/>
      <w:marTop w:val="0"/>
      <w:marBottom w:val="0"/>
      <w:divBdr>
        <w:top w:val="none" w:sz="0" w:space="0" w:color="auto"/>
        <w:left w:val="none" w:sz="0" w:space="0" w:color="auto"/>
        <w:bottom w:val="none" w:sz="0" w:space="0" w:color="auto"/>
        <w:right w:val="none" w:sz="0" w:space="0" w:color="auto"/>
      </w:divBdr>
      <w:divsChild>
        <w:div w:id="1586187435">
          <w:marLeft w:val="0"/>
          <w:marRight w:val="0"/>
          <w:marTop w:val="0"/>
          <w:marBottom w:val="0"/>
          <w:divBdr>
            <w:top w:val="none" w:sz="0" w:space="0" w:color="auto"/>
            <w:left w:val="none" w:sz="0" w:space="0" w:color="auto"/>
            <w:bottom w:val="none" w:sz="0" w:space="0" w:color="auto"/>
            <w:right w:val="none" w:sz="0" w:space="0" w:color="auto"/>
          </w:divBdr>
          <w:divsChild>
            <w:div w:id="1900632186">
              <w:marLeft w:val="345"/>
              <w:marRight w:val="105"/>
              <w:marTop w:val="0"/>
              <w:marBottom w:val="285"/>
              <w:divBdr>
                <w:top w:val="none" w:sz="0" w:space="0" w:color="auto"/>
                <w:left w:val="none" w:sz="0" w:space="0" w:color="auto"/>
                <w:bottom w:val="none" w:sz="0" w:space="0" w:color="auto"/>
                <w:right w:val="none" w:sz="0" w:space="0" w:color="auto"/>
              </w:divBdr>
              <w:divsChild>
                <w:div w:id="93868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B7848-7F46-4D29-BA84-BD0325F7A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1348</Words>
  <Characters>7685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9015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Dannel Porter</cp:lastModifiedBy>
  <cp:revision>2</cp:revision>
  <cp:lastPrinted>2013-11-20T16:01:00Z</cp:lastPrinted>
  <dcterms:created xsi:type="dcterms:W3CDTF">2013-11-20T23:00:00Z</dcterms:created>
  <dcterms:modified xsi:type="dcterms:W3CDTF">2013-11-20T23:00:00Z</dcterms:modified>
</cp:coreProperties>
</file>